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64A4" w14:textId="77777777" w:rsidR="0049325F" w:rsidRDefault="0049325F" w:rsidP="00CB6443">
      <w:pPr>
        <w:spacing w:line="300" w:lineRule="exact"/>
        <w:jc w:val="center"/>
        <w:rPr>
          <w:sz w:val="26"/>
          <w:szCs w:val="26"/>
        </w:rPr>
      </w:pPr>
      <w:bookmarkStart w:id="0" w:name="_Hlk42672571"/>
      <w:r w:rsidRPr="0049325F">
        <w:rPr>
          <w:rFonts w:hint="eastAsia"/>
          <w:sz w:val="26"/>
          <w:szCs w:val="26"/>
        </w:rPr>
        <w:t>感染症対策にかかる感染防護対応のための諸経費の負担増への対応や、感染拡大防止に配慮しつつ、より充実したサービス提供に向け取組を</w:t>
      </w:r>
    </w:p>
    <w:p w14:paraId="4A32BBDC" w14:textId="285095CC" w:rsidR="00CB6443" w:rsidRDefault="0049325F" w:rsidP="00CB6443">
      <w:pPr>
        <w:spacing w:line="300" w:lineRule="exact"/>
        <w:jc w:val="center"/>
        <w:rPr>
          <w:sz w:val="26"/>
          <w:szCs w:val="26"/>
        </w:rPr>
      </w:pPr>
      <w:r w:rsidRPr="0049325F">
        <w:rPr>
          <w:rFonts w:hint="eastAsia"/>
          <w:sz w:val="26"/>
          <w:szCs w:val="26"/>
        </w:rPr>
        <w:t>進めていく観点から</w:t>
      </w:r>
      <w:r>
        <w:rPr>
          <w:rFonts w:hint="eastAsia"/>
          <w:sz w:val="26"/>
          <w:szCs w:val="26"/>
        </w:rPr>
        <w:t>発出された</w:t>
      </w:r>
      <w:r w:rsidRPr="0049325F">
        <w:rPr>
          <w:rFonts w:hint="eastAsia"/>
          <w:sz w:val="26"/>
          <w:szCs w:val="26"/>
        </w:rPr>
        <w:t>特例的取扱い</w:t>
      </w:r>
      <w:r w:rsidR="006563D7" w:rsidRPr="00655045">
        <w:rPr>
          <w:rFonts w:hint="eastAsia"/>
          <w:sz w:val="26"/>
          <w:szCs w:val="26"/>
        </w:rPr>
        <w:t>に</w:t>
      </w:r>
      <w:r w:rsidR="00A25D65">
        <w:rPr>
          <w:rFonts w:hint="eastAsia"/>
          <w:sz w:val="26"/>
          <w:szCs w:val="26"/>
        </w:rPr>
        <w:t>ついて</w:t>
      </w:r>
    </w:p>
    <w:p w14:paraId="48D98085" w14:textId="2935E4E5" w:rsidR="006563D7" w:rsidRPr="00CB6443" w:rsidRDefault="00EE3BEF" w:rsidP="00CB6443">
      <w:pPr>
        <w:spacing w:line="300" w:lineRule="exact"/>
        <w:jc w:val="center"/>
        <w:rPr>
          <w:sz w:val="26"/>
          <w:szCs w:val="26"/>
        </w:rPr>
      </w:pPr>
      <w:r w:rsidRPr="00EE3BEF">
        <w:rPr>
          <w:rFonts w:hint="eastAsia"/>
          <w:sz w:val="26"/>
          <w:szCs w:val="26"/>
          <w:u w:val="single"/>
        </w:rPr>
        <w:t>（全国</w:t>
      </w:r>
      <w:r w:rsidR="00CB6443">
        <w:rPr>
          <w:rFonts w:hint="eastAsia"/>
          <w:sz w:val="26"/>
          <w:szCs w:val="26"/>
          <w:u w:val="single"/>
        </w:rPr>
        <w:t>デイ・ケア協会</w:t>
      </w:r>
      <w:r w:rsidRPr="00EE3BEF">
        <w:rPr>
          <w:rFonts w:hint="eastAsia"/>
          <w:sz w:val="26"/>
          <w:szCs w:val="26"/>
          <w:u w:val="single"/>
        </w:rPr>
        <w:t>参考例）</w:t>
      </w:r>
    </w:p>
    <w:p w14:paraId="5B244382" w14:textId="50716EB2" w:rsidR="006563D7" w:rsidRDefault="006563D7" w:rsidP="006563D7">
      <w:pPr>
        <w:jc w:val="left"/>
        <w:rPr>
          <w:rFonts w:ascii="ＭＳ Ｐゴシック" w:eastAsia="ＭＳ Ｐゴシック" w:hAnsi="ＭＳ Ｐゴシック"/>
        </w:rPr>
      </w:pPr>
    </w:p>
    <w:p w14:paraId="2AB08BCA" w14:textId="77777777" w:rsidR="00A25D65" w:rsidRPr="00655045" w:rsidRDefault="00A25D65" w:rsidP="006563D7">
      <w:pPr>
        <w:jc w:val="left"/>
        <w:rPr>
          <w:rFonts w:ascii="ＭＳ Ｐゴシック" w:eastAsia="ＭＳ Ｐゴシック" w:hAnsi="ＭＳ Ｐゴシック" w:hint="eastAsia"/>
        </w:rPr>
      </w:pPr>
    </w:p>
    <w:p w14:paraId="02BE77D0" w14:textId="3C4DDE55" w:rsidR="006563D7" w:rsidRDefault="006563D7" w:rsidP="006563D7">
      <w:pPr>
        <w:jc w:val="left"/>
        <w:rPr>
          <w:rFonts w:ascii="ＭＳ Ｐ明朝" w:eastAsia="ＭＳ Ｐ明朝" w:hAnsi="ＭＳ Ｐ明朝"/>
          <w:color w:val="FF0000"/>
        </w:rPr>
      </w:pPr>
      <w:r w:rsidRPr="00655045">
        <w:rPr>
          <w:rFonts w:ascii="ＭＳ Ｐ明朝" w:eastAsia="ＭＳ Ｐ明朝" w:hAnsi="ＭＳ Ｐ明朝" w:hint="eastAsia"/>
          <w:color w:val="FF0000"/>
        </w:rPr>
        <w:t>※</w:t>
      </w:r>
      <w:r w:rsidRPr="00655045">
        <w:rPr>
          <w:rFonts w:ascii="ＭＳ Ｐ明朝" w:eastAsia="ＭＳ Ｐ明朝" w:hAnsi="ＭＳ Ｐ明朝" w:hint="eastAsia"/>
          <w:color w:val="FF0000"/>
          <w:u w:val="single"/>
        </w:rPr>
        <w:t>下線部</w:t>
      </w:r>
      <w:r w:rsidRPr="00655045">
        <w:rPr>
          <w:rFonts w:ascii="ＭＳ Ｐ明朝" w:eastAsia="ＭＳ Ｐ明朝" w:hAnsi="ＭＳ Ｐ明朝" w:hint="eastAsia"/>
          <w:color w:val="FF0000"/>
        </w:rPr>
        <w:t>を中心に適宜加筆修正ください。</w:t>
      </w:r>
    </w:p>
    <w:p w14:paraId="1257475C" w14:textId="77777777" w:rsidR="008E61D5" w:rsidRPr="00984088" w:rsidRDefault="008E61D5" w:rsidP="006563D7">
      <w:pPr>
        <w:jc w:val="left"/>
        <w:rPr>
          <w:rFonts w:ascii="ＭＳ Ｐ明朝" w:eastAsia="ＭＳ Ｐ明朝" w:hAnsi="ＭＳ Ｐ明朝" w:hint="eastAsia"/>
          <w:color w:val="FF0000"/>
        </w:rPr>
      </w:pPr>
    </w:p>
    <w:p w14:paraId="7BC128B8" w14:textId="641DF814" w:rsidR="00984088" w:rsidRDefault="006563D7" w:rsidP="00984088">
      <w:pPr>
        <w:ind w:firstLineChars="100" w:firstLine="24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令和２年６月１日厚生労働省老健局総務課認知症施策推進室他事務連絡「新型コロナウイルス感染症に係る介護サービス事業所の人員基準等の臨時的な取扱いについて（第</w:t>
      </w:r>
      <w:r w:rsidR="00984088">
        <w:rPr>
          <w:rFonts w:ascii="ＭＳ Ｐ明朝" w:eastAsia="ＭＳ Ｐ明朝" w:hAnsi="ＭＳ Ｐ明朝" w:hint="eastAsia"/>
          <w:sz w:val="24"/>
          <w:szCs w:val="24"/>
        </w:rPr>
        <w:t>12</w:t>
      </w:r>
      <w:r w:rsidRPr="00655045">
        <w:rPr>
          <w:rFonts w:ascii="ＭＳ Ｐ明朝" w:eastAsia="ＭＳ Ｐ明朝" w:hAnsi="ＭＳ Ｐ明朝"/>
          <w:sz w:val="24"/>
          <w:szCs w:val="24"/>
        </w:rPr>
        <w:t>報）</w:t>
      </w:r>
      <w:r w:rsidRPr="00655045">
        <w:rPr>
          <w:rFonts w:ascii="ＭＳ Ｐ明朝" w:eastAsia="ＭＳ Ｐ明朝" w:hAnsi="ＭＳ Ｐ明朝" w:hint="eastAsia"/>
          <w:sz w:val="24"/>
          <w:szCs w:val="24"/>
        </w:rPr>
        <w:t>」（介護保険最新情報v</w:t>
      </w:r>
      <w:r w:rsidRPr="00655045">
        <w:rPr>
          <w:rFonts w:ascii="ＭＳ Ｐ明朝" w:eastAsia="ＭＳ Ｐ明朝" w:hAnsi="ＭＳ Ｐ明朝"/>
          <w:sz w:val="24"/>
          <w:szCs w:val="24"/>
        </w:rPr>
        <w:t>ol.842</w:t>
      </w:r>
      <w:r w:rsidRPr="00655045">
        <w:rPr>
          <w:rFonts w:ascii="ＭＳ Ｐ明朝" w:eastAsia="ＭＳ Ｐ明朝" w:hAnsi="ＭＳ Ｐ明朝" w:hint="eastAsia"/>
          <w:sz w:val="24"/>
          <w:szCs w:val="24"/>
        </w:rPr>
        <w:t>）（以下、「通知」という。）が発出されました。</w:t>
      </w:r>
    </w:p>
    <w:p w14:paraId="76BCB97D" w14:textId="34B438B9" w:rsidR="00984088" w:rsidRPr="00655045" w:rsidRDefault="00984088" w:rsidP="00984088">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これにより、</w:t>
      </w:r>
      <w:r w:rsidRPr="00984088">
        <w:rPr>
          <w:rFonts w:ascii="ＭＳ Ｐ明朝" w:eastAsia="ＭＳ Ｐ明朝" w:hAnsi="ＭＳ Ｐ明朝" w:hint="eastAsia"/>
          <w:sz w:val="24"/>
          <w:szCs w:val="24"/>
        </w:rPr>
        <w:t>通所系サービス事業所（</w:t>
      </w:r>
      <w:r w:rsidR="00A25D65">
        <w:rPr>
          <w:rFonts w:ascii="ＭＳ Ｐ明朝" w:eastAsia="ＭＳ Ｐ明朝" w:hAnsi="ＭＳ Ｐ明朝" w:hint="eastAsia"/>
          <w:sz w:val="24"/>
          <w:szCs w:val="24"/>
        </w:rPr>
        <w:t>通所リハビリテーション等</w:t>
      </w:r>
      <w:r w:rsidRPr="00984088">
        <w:rPr>
          <w:rFonts w:ascii="ＭＳ Ｐ明朝" w:eastAsia="ＭＳ Ｐ明朝" w:hAnsi="ＭＳ Ｐ明朝" w:hint="eastAsia"/>
          <w:sz w:val="24"/>
          <w:szCs w:val="24"/>
        </w:rPr>
        <w:t>）と短期入所系サービス事業所については、介護支援専門員と連携の上、利用者</w:t>
      </w:r>
      <w:r w:rsidR="00A25D65">
        <w:rPr>
          <w:rFonts w:ascii="ＭＳ Ｐ明朝" w:eastAsia="ＭＳ Ｐ明朝" w:hAnsi="ＭＳ Ｐ明朝" w:hint="eastAsia"/>
          <w:sz w:val="24"/>
          <w:szCs w:val="24"/>
        </w:rPr>
        <w:t>様</w:t>
      </w:r>
      <w:r w:rsidRPr="00984088">
        <w:rPr>
          <w:rFonts w:ascii="ＭＳ Ｐ明朝" w:eastAsia="ＭＳ Ｐ明朝" w:hAnsi="ＭＳ Ｐ明朝" w:hint="eastAsia"/>
          <w:sz w:val="24"/>
          <w:szCs w:val="24"/>
        </w:rPr>
        <w:t>からの事前の</w:t>
      </w:r>
      <w:r w:rsidR="00A25D65">
        <w:rPr>
          <w:rFonts w:ascii="ＭＳ Ｐ明朝" w:eastAsia="ＭＳ Ｐ明朝" w:hAnsi="ＭＳ Ｐ明朝" w:hint="eastAsia"/>
          <w:sz w:val="24"/>
          <w:szCs w:val="24"/>
        </w:rPr>
        <w:t>ご</w:t>
      </w:r>
      <w:r w:rsidRPr="00984088">
        <w:rPr>
          <w:rFonts w:ascii="ＭＳ Ｐ明朝" w:eastAsia="ＭＳ Ｐ明朝" w:hAnsi="ＭＳ Ｐ明朝" w:hint="eastAsia"/>
          <w:sz w:val="24"/>
          <w:szCs w:val="24"/>
        </w:rPr>
        <w:t>同意が得られた場合には、新型コロナウイルス感染症拡大防止への対応を適切に評価する観点から、</w:t>
      </w:r>
      <w:r>
        <w:rPr>
          <w:rFonts w:ascii="ＭＳ Ｐ明朝" w:eastAsia="ＭＳ Ｐ明朝" w:hAnsi="ＭＳ Ｐ明朝" w:hint="eastAsia"/>
          <w:sz w:val="24"/>
          <w:szCs w:val="24"/>
        </w:rPr>
        <w:t>下記のとおり報酬を算定することが可能となりました。</w:t>
      </w:r>
    </w:p>
    <w:p w14:paraId="0D5BEDD8" w14:textId="52113503" w:rsidR="006563D7" w:rsidRPr="00655045" w:rsidRDefault="006563D7" w:rsidP="006563D7">
      <w:pPr>
        <w:ind w:firstLineChars="100" w:firstLine="24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この通知を受けて、本書は</w:t>
      </w:r>
      <w:r w:rsidR="00CB6443">
        <w:rPr>
          <w:rFonts w:ascii="ＭＳ Ｐ明朝" w:eastAsia="ＭＳ Ｐ明朝" w:hAnsi="ＭＳ Ｐ明朝" w:hint="eastAsia"/>
          <w:color w:val="FF0000"/>
          <w:sz w:val="24"/>
          <w:szCs w:val="24"/>
          <w:u w:val="single"/>
        </w:rPr>
        <w:t>事業所名</w:t>
      </w:r>
      <w:r w:rsidRPr="00655045">
        <w:rPr>
          <w:rFonts w:ascii="ＭＳ Ｐ明朝" w:eastAsia="ＭＳ Ｐ明朝" w:hAnsi="ＭＳ Ｐ明朝" w:hint="eastAsia"/>
          <w:sz w:val="24"/>
          <w:szCs w:val="24"/>
        </w:rPr>
        <w:t>（以下、「当事業所」という。）において、次のとおり、</w:t>
      </w:r>
      <w:r w:rsidR="0049325F">
        <w:rPr>
          <w:rFonts w:ascii="ＭＳ Ｐ明朝" w:eastAsia="ＭＳ Ｐ明朝" w:hAnsi="ＭＳ Ｐ明朝" w:hint="eastAsia"/>
          <w:sz w:val="24"/>
          <w:szCs w:val="24"/>
        </w:rPr>
        <w:t>表題の</w:t>
      </w:r>
      <w:r w:rsidRPr="00655045">
        <w:rPr>
          <w:rFonts w:ascii="ＭＳ Ｐ明朝" w:eastAsia="ＭＳ Ｐ明朝" w:hAnsi="ＭＳ Ｐ明朝" w:hint="eastAsia"/>
          <w:sz w:val="24"/>
          <w:szCs w:val="24"/>
        </w:rPr>
        <w:t>特例的取扱いにかかるご利用について、ご説明するものです。</w:t>
      </w:r>
    </w:p>
    <w:p w14:paraId="1AC02195" w14:textId="77777777" w:rsidR="006563D7" w:rsidRPr="00655045" w:rsidRDefault="006563D7" w:rsidP="006563D7">
      <w:pPr>
        <w:ind w:firstLineChars="100" w:firstLine="240"/>
        <w:jc w:val="left"/>
        <w:rPr>
          <w:rFonts w:ascii="ＭＳ Ｐ明朝" w:eastAsia="ＭＳ Ｐ明朝" w:hAnsi="ＭＳ Ｐ明朝"/>
          <w:sz w:val="24"/>
          <w:szCs w:val="24"/>
          <w:u w:val="single"/>
        </w:rPr>
      </w:pPr>
      <w:r w:rsidRPr="00655045">
        <w:rPr>
          <w:rFonts w:ascii="ＭＳ Ｐ明朝" w:eastAsia="ＭＳ Ｐ明朝" w:hAnsi="ＭＳ Ｐ明朝" w:hint="eastAsia"/>
          <w:sz w:val="24"/>
          <w:szCs w:val="24"/>
          <w:u w:val="single"/>
        </w:rPr>
        <w:t>なお、本書に記載のない事項については、別途交付している重要事項説明書に依るものとし、重要事項説明書と合わせて、当分の間、本書を大切に保管いただきますようお願いいたします。</w:t>
      </w:r>
    </w:p>
    <w:p w14:paraId="22973A8D" w14:textId="77777777" w:rsidR="006563D7" w:rsidRPr="00655045" w:rsidRDefault="006563D7" w:rsidP="006563D7">
      <w:pPr>
        <w:jc w:val="left"/>
        <w:rPr>
          <w:rFonts w:ascii="ＭＳ Ｐ明朝" w:eastAsia="ＭＳ Ｐ明朝" w:hAnsi="ＭＳ Ｐ明朝"/>
          <w:sz w:val="24"/>
          <w:szCs w:val="24"/>
        </w:rPr>
      </w:pPr>
    </w:p>
    <w:p w14:paraId="1EADF8FC" w14:textId="0C38F2E2" w:rsidR="006563D7" w:rsidRPr="00655045" w:rsidRDefault="006563D7" w:rsidP="006563D7">
      <w:pPr>
        <w:pStyle w:val="a7"/>
        <w:numPr>
          <w:ilvl w:val="0"/>
          <w:numId w:val="8"/>
        </w:numPr>
        <w:ind w:leftChars="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当事業所では、</w:t>
      </w:r>
      <w:r w:rsidRPr="00655045">
        <w:rPr>
          <w:rFonts w:ascii="ＭＳ Ｐ明朝" w:eastAsia="ＭＳ Ｐ明朝" w:hAnsi="ＭＳ Ｐ明朝" w:hint="eastAsia"/>
          <w:color w:val="FF0000"/>
          <w:sz w:val="24"/>
          <w:szCs w:val="24"/>
          <w:u w:val="single"/>
        </w:rPr>
        <w:t>「９時30分から1</w:t>
      </w:r>
      <w:r w:rsidR="00CB6443">
        <w:rPr>
          <w:rFonts w:ascii="ＭＳ Ｐ明朝" w:eastAsia="ＭＳ Ｐ明朝" w:hAnsi="ＭＳ Ｐ明朝" w:hint="eastAsia"/>
          <w:color w:val="FF0000"/>
          <w:sz w:val="24"/>
          <w:szCs w:val="24"/>
          <w:u w:val="single"/>
        </w:rPr>
        <w:t>5</w:t>
      </w:r>
      <w:r w:rsidRPr="00655045">
        <w:rPr>
          <w:rFonts w:ascii="ＭＳ Ｐ明朝" w:eastAsia="ＭＳ Ｐ明朝" w:hAnsi="ＭＳ Ｐ明朝" w:hint="eastAsia"/>
          <w:color w:val="FF0000"/>
          <w:sz w:val="24"/>
          <w:szCs w:val="24"/>
          <w:u w:val="single"/>
        </w:rPr>
        <w:t>時30分」までの</w:t>
      </w:r>
      <w:r w:rsidR="00CB6443">
        <w:rPr>
          <w:rFonts w:ascii="ＭＳ Ｐ明朝" w:eastAsia="ＭＳ Ｐ明朝" w:hAnsi="ＭＳ Ｐ明朝" w:hint="eastAsia"/>
          <w:color w:val="FF0000"/>
          <w:sz w:val="24"/>
          <w:szCs w:val="24"/>
          <w:u w:val="single"/>
        </w:rPr>
        <w:t>6</w:t>
      </w:r>
      <w:r w:rsidRPr="00655045">
        <w:rPr>
          <w:rFonts w:ascii="ＭＳ Ｐ明朝" w:eastAsia="ＭＳ Ｐ明朝" w:hAnsi="ＭＳ Ｐ明朝" w:hint="eastAsia"/>
          <w:color w:val="FF0000"/>
          <w:sz w:val="24"/>
          <w:szCs w:val="24"/>
          <w:u w:val="single"/>
        </w:rPr>
        <w:t>時間をサービス提供時間としています。</w:t>
      </w:r>
      <w:r w:rsidRPr="00655045">
        <w:rPr>
          <w:rFonts w:ascii="ＭＳ Ｐ明朝" w:eastAsia="ＭＳ Ｐ明朝" w:hAnsi="ＭＳ Ｐ明朝" w:hint="eastAsia"/>
          <w:sz w:val="24"/>
          <w:szCs w:val="24"/>
        </w:rPr>
        <w:t>通知では、「新型コロナウイルス感染症拡大防止への対応を適切に評価する観点」から</w:t>
      </w:r>
      <w:r w:rsidRPr="00655045">
        <w:rPr>
          <w:rFonts w:ascii="ＭＳ Ｐ明朝" w:eastAsia="ＭＳ Ｐ明朝" w:hAnsi="ＭＳ Ｐ明朝" w:hint="eastAsia"/>
          <w:color w:val="FF0000"/>
          <w:sz w:val="24"/>
          <w:szCs w:val="24"/>
          <w:u w:val="single"/>
        </w:rPr>
        <w:t>「１ヶ月のサービス提供回数を３で除した数（端数切上げ）と４回を比較し、少ない方の数について２区分上位の報酬区分にて算定可能」とされていることを踏まえ、下表の「本取り扱い同意日以降の取扱い」</w:t>
      </w:r>
      <w:r w:rsidRPr="00655045">
        <w:rPr>
          <w:rFonts w:ascii="ＭＳ Ｐ明朝" w:eastAsia="ＭＳ Ｐ明朝" w:hAnsi="ＭＳ Ｐ明朝" w:hint="eastAsia"/>
          <w:sz w:val="24"/>
          <w:szCs w:val="24"/>
        </w:rPr>
        <w:t>といたします。</w:t>
      </w:r>
      <w:r w:rsidRPr="00655045">
        <w:rPr>
          <w:rFonts w:ascii="ＭＳ Ｐ明朝" w:eastAsia="ＭＳ Ｐ明朝" w:hAnsi="ＭＳ Ｐ明朝" w:hint="eastAsia"/>
          <w:color w:val="FF0000"/>
          <w:sz w:val="24"/>
          <w:szCs w:val="24"/>
          <w:u w:val="single"/>
        </w:rPr>
        <w:t>最大４回分以外の基本単位については、</w:t>
      </w:r>
      <w:r w:rsidRPr="00655045">
        <w:rPr>
          <w:rFonts w:ascii="ＭＳ Ｐ明朝" w:eastAsia="ＭＳ Ｐ明朝" w:hAnsi="ＭＳ Ｐ明朝" w:hint="eastAsia"/>
          <w:sz w:val="24"/>
          <w:szCs w:val="24"/>
        </w:rPr>
        <w:t>「これまでの取扱い」のとおりといたします。</w:t>
      </w:r>
    </w:p>
    <w:p w14:paraId="13359326" w14:textId="1912CA17" w:rsidR="006563D7" w:rsidRPr="00655045" w:rsidRDefault="006563D7" w:rsidP="006563D7">
      <w:pPr>
        <w:pStyle w:val="a7"/>
        <w:ind w:leftChars="0" w:left="420"/>
        <w:jc w:val="left"/>
        <w:rPr>
          <w:rFonts w:ascii="ＭＳ Ｐ明朝" w:eastAsia="ＭＳ Ｐ明朝" w:hAnsi="ＭＳ Ｐ明朝"/>
          <w:sz w:val="24"/>
          <w:szCs w:val="24"/>
          <w:u w:val="single"/>
        </w:rPr>
      </w:pPr>
      <w:r w:rsidRPr="00655045">
        <w:rPr>
          <w:rFonts w:ascii="ＭＳ Ｐ明朝" w:eastAsia="ＭＳ Ｐ明朝" w:hAnsi="ＭＳ Ｐ明朝" w:hint="eastAsia"/>
          <w:sz w:val="24"/>
          <w:szCs w:val="24"/>
        </w:rPr>
        <w:t xml:space="preserve">　</w:t>
      </w:r>
      <w:r w:rsidRPr="00655045">
        <w:rPr>
          <w:rFonts w:ascii="ＭＳ Ｐ明朝" w:eastAsia="ＭＳ Ｐ明朝" w:hAnsi="ＭＳ Ｐ明朝" w:hint="eastAsia"/>
          <w:color w:val="FF0000"/>
          <w:sz w:val="24"/>
          <w:szCs w:val="24"/>
          <w:u w:val="single"/>
        </w:rPr>
        <w:t>なお、この取り扱いの変更により、ご利用者のご本人負担額は、週３回、４週間利用の場合を比較した場合には、１割負担の場合で１か月約</w:t>
      </w:r>
      <w:r w:rsidR="00B341DC">
        <w:rPr>
          <w:rFonts w:ascii="ＭＳ Ｐ明朝" w:eastAsia="ＭＳ Ｐ明朝" w:hAnsi="ＭＳ Ｐ明朝" w:hint="eastAsia"/>
          <w:color w:val="FF0000"/>
          <w:sz w:val="24"/>
          <w:szCs w:val="24"/>
          <w:u w:val="single"/>
        </w:rPr>
        <w:t>400</w:t>
      </w:r>
      <w:r w:rsidRPr="00655045">
        <w:rPr>
          <w:rFonts w:ascii="ＭＳ Ｐ明朝" w:eastAsia="ＭＳ Ｐ明朝" w:hAnsi="ＭＳ Ｐ明朝" w:hint="eastAsia"/>
          <w:color w:val="FF0000"/>
          <w:sz w:val="24"/>
          <w:szCs w:val="24"/>
          <w:u w:val="single"/>
        </w:rPr>
        <w:t>円増額となります。</w:t>
      </w:r>
      <w:r>
        <w:rPr>
          <w:rFonts w:ascii="ＭＳ Ｐ明朝" w:eastAsia="ＭＳ Ｐ明朝" w:hAnsi="ＭＳ Ｐ明朝" w:hint="eastAsia"/>
          <w:color w:val="FF0000"/>
          <w:sz w:val="24"/>
          <w:szCs w:val="24"/>
          <w:u w:val="single"/>
        </w:rPr>
        <w:t>また、ご利用の状況によりこの金額は変動いたしますのであらかじめご容赦ください。</w:t>
      </w:r>
    </w:p>
    <w:p w14:paraId="095AC3BE" w14:textId="77777777" w:rsidR="006563D7" w:rsidRPr="00655045" w:rsidRDefault="006563D7" w:rsidP="006563D7">
      <w:pPr>
        <w:jc w:val="left"/>
        <w:rPr>
          <w:rFonts w:ascii="ＭＳ Ｐ明朝" w:eastAsia="ＭＳ Ｐ明朝" w:hAnsi="ＭＳ Ｐ明朝"/>
          <w:sz w:val="24"/>
          <w:szCs w:val="24"/>
        </w:rPr>
      </w:pPr>
    </w:p>
    <w:p w14:paraId="1CD724E3" w14:textId="792B94E5" w:rsidR="00854347" w:rsidRDefault="006563D7" w:rsidP="006563D7">
      <w:pPr>
        <w:pStyle w:val="a7"/>
        <w:numPr>
          <w:ilvl w:val="1"/>
          <w:numId w:val="9"/>
        </w:numPr>
        <w:spacing w:line="400" w:lineRule="exact"/>
        <w:ind w:leftChars="0"/>
        <w:jc w:val="left"/>
        <w:rPr>
          <w:rFonts w:ascii="ＭＳ Ｐ明朝" w:eastAsia="ＭＳ Ｐ明朝" w:hAnsi="ＭＳ Ｐ明朝"/>
          <w:color w:val="FF0000"/>
          <w:sz w:val="24"/>
          <w:szCs w:val="24"/>
          <w:u w:val="single"/>
        </w:rPr>
      </w:pPr>
      <w:r w:rsidRPr="00655045">
        <w:rPr>
          <w:rFonts w:ascii="ＭＳ Ｐ明朝" w:eastAsia="ＭＳ Ｐ明朝" w:hAnsi="ＭＳ Ｐ明朝" w:hint="eastAsia"/>
          <w:color w:val="FF0000"/>
          <w:sz w:val="24"/>
          <w:szCs w:val="24"/>
          <w:u w:val="single"/>
        </w:rPr>
        <w:t>具体的な単価までの記載は要介護度の変更や、計画通りいらっしゃらない場合等もありますので、示さないことも考えられます。</w:t>
      </w:r>
    </w:p>
    <w:bookmarkEnd w:id="0"/>
    <w:p w14:paraId="480B432F" w14:textId="77777777" w:rsidR="00235B71" w:rsidRPr="00984088" w:rsidRDefault="00235B71" w:rsidP="0049325F">
      <w:pPr>
        <w:pStyle w:val="a7"/>
        <w:spacing w:line="400" w:lineRule="exact"/>
        <w:ind w:leftChars="0"/>
        <w:jc w:val="left"/>
        <w:rPr>
          <w:rFonts w:ascii="ＭＳ Ｐ明朝" w:eastAsia="ＭＳ Ｐ明朝" w:hAnsi="ＭＳ Ｐ明朝" w:hint="eastAsia"/>
          <w:color w:val="FF0000"/>
          <w:sz w:val="24"/>
          <w:szCs w:val="24"/>
          <w:u w:val="single"/>
        </w:rPr>
      </w:pPr>
    </w:p>
    <w:p w14:paraId="4509055C" w14:textId="77777777" w:rsidR="006563D7" w:rsidRPr="00655045" w:rsidRDefault="006563D7" w:rsidP="006563D7">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lastRenderedPageBreak/>
        <w:t>（基本単位／日）</w:t>
      </w:r>
    </w:p>
    <w:p w14:paraId="061F7218" w14:textId="6C835059" w:rsidR="006563D7" w:rsidRPr="00655045" w:rsidRDefault="006563D7" w:rsidP="006563D7">
      <w:pPr>
        <w:jc w:val="left"/>
        <w:rPr>
          <w:rFonts w:ascii="ＭＳ Ｐ明朝" w:eastAsia="ＭＳ Ｐ明朝" w:hAnsi="ＭＳ Ｐ明朝"/>
          <w:color w:val="FF0000"/>
          <w:sz w:val="24"/>
          <w:szCs w:val="24"/>
          <w:u w:val="single"/>
        </w:rPr>
      </w:pPr>
      <w:r w:rsidRPr="00655045">
        <w:rPr>
          <w:rFonts w:ascii="ＭＳ Ｐ明朝" w:eastAsia="ＭＳ Ｐ明朝" w:hAnsi="ＭＳ Ｐ明朝" w:hint="eastAsia"/>
          <w:color w:val="FF0000"/>
          <w:sz w:val="24"/>
          <w:szCs w:val="24"/>
          <w:u w:val="single"/>
        </w:rPr>
        <w:t>＊不要な時間区分は削除してご利用ください</w:t>
      </w:r>
      <w:r w:rsidR="00854347">
        <w:rPr>
          <w:rFonts w:ascii="ＭＳ Ｐ明朝" w:eastAsia="ＭＳ Ｐ明朝" w:hAnsi="ＭＳ Ｐ明朝" w:hint="eastAsia"/>
          <w:color w:val="FF0000"/>
          <w:sz w:val="24"/>
          <w:szCs w:val="24"/>
          <w:u w:val="single"/>
        </w:rPr>
        <w:t xml:space="preserve">　下記は通常規模の場合です</w:t>
      </w:r>
    </w:p>
    <w:tbl>
      <w:tblPr>
        <w:tblStyle w:val="a4"/>
        <w:tblW w:w="0" w:type="auto"/>
        <w:tblLook w:val="04A0" w:firstRow="1" w:lastRow="0" w:firstColumn="1" w:lastColumn="0" w:noHBand="0" w:noVBand="1"/>
      </w:tblPr>
      <w:tblGrid>
        <w:gridCol w:w="859"/>
        <w:gridCol w:w="669"/>
        <w:gridCol w:w="669"/>
        <w:gridCol w:w="669"/>
        <w:gridCol w:w="696"/>
        <w:gridCol w:w="803"/>
        <w:gridCol w:w="375"/>
        <w:gridCol w:w="776"/>
        <w:gridCol w:w="700"/>
        <w:gridCol w:w="759"/>
        <w:gridCol w:w="759"/>
        <w:gridCol w:w="760"/>
      </w:tblGrid>
      <w:tr w:rsidR="006563D7" w:rsidRPr="00655045" w14:paraId="7AE0ED71" w14:textId="77777777" w:rsidTr="00A0649B">
        <w:trPr>
          <w:trHeight w:val="1433"/>
        </w:trPr>
        <w:tc>
          <w:tcPr>
            <w:tcW w:w="859" w:type="dxa"/>
            <w:vMerge w:val="restart"/>
            <w:shd w:val="clear" w:color="auto" w:fill="FFF2CC" w:themeFill="accent4" w:themeFillTint="33"/>
          </w:tcPr>
          <w:p w14:paraId="7F68A3C2"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時間</w:t>
            </w:r>
          </w:p>
          <w:p w14:paraId="6C5F4DA6"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区分</w:t>
            </w:r>
          </w:p>
        </w:tc>
        <w:tc>
          <w:tcPr>
            <w:tcW w:w="3506" w:type="dxa"/>
            <w:gridSpan w:val="5"/>
            <w:tcBorders>
              <w:bottom w:val="nil"/>
            </w:tcBorders>
            <w:shd w:val="clear" w:color="auto" w:fill="FFF2CC" w:themeFill="accent4" w:themeFillTint="33"/>
          </w:tcPr>
          <w:p w14:paraId="1F32C308" w14:textId="77777777" w:rsidR="006563D7" w:rsidRPr="00655045" w:rsidRDefault="006563D7" w:rsidP="00C26C79">
            <w:pPr>
              <w:jc w:val="center"/>
              <w:rPr>
                <w:rFonts w:ascii="ＭＳ Ｐ明朝" w:eastAsia="ＭＳ Ｐ明朝" w:hAnsi="ＭＳ Ｐ明朝"/>
                <w:b/>
                <w:bCs/>
                <w:sz w:val="24"/>
                <w:szCs w:val="24"/>
              </w:rPr>
            </w:pPr>
            <w:r w:rsidRPr="00655045">
              <w:rPr>
                <w:rFonts w:ascii="ＭＳ Ｐ明朝" w:eastAsia="ＭＳ Ｐ明朝" w:hAnsi="ＭＳ Ｐ明朝" w:hint="eastAsia"/>
                <w:b/>
                <w:bCs/>
                <w:sz w:val="24"/>
                <w:szCs w:val="24"/>
              </w:rPr>
              <w:t>これまでの取扱い</w:t>
            </w:r>
          </w:p>
          <w:p w14:paraId="7970C8C5"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（要介護度毎の単位）</w:t>
            </w:r>
          </w:p>
        </w:tc>
        <w:tc>
          <w:tcPr>
            <w:tcW w:w="375" w:type="dxa"/>
            <w:tcBorders>
              <w:top w:val="nil"/>
              <w:bottom w:val="nil"/>
            </w:tcBorders>
          </w:tcPr>
          <w:p w14:paraId="76D3169D" w14:textId="77777777" w:rsidR="006563D7" w:rsidRPr="00655045" w:rsidRDefault="006563D7" w:rsidP="00C26C79">
            <w:pPr>
              <w:jc w:val="center"/>
              <w:rPr>
                <w:rFonts w:ascii="ＭＳ Ｐ明朝" w:eastAsia="ＭＳ Ｐ明朝" w:hAnsi="ＭＳ Ｐ明朝"/>
                <w:sz w:val="24"/>
                <w:szCs w:val="24"/>
              </w:rPr>
            </w:pPr>
          </w:p>
        </w:tc>
        <w:tc>
          <w:tcPr>
            <w:tcW w:w="3754" w:type="dxa"/>
            <w:gridSpan w:val="5"/>
            <w:tcBorders>
              <w:bottom w:val="nil"/>
            </w:tcBorders>
            <w:shd w:val="clear" w:color="auto" w:fill="DEEAF6" w:themeFill="accent5" w:themeFillTint="33"/>
          </w:tcPr>
          <w:p w14:paraId="1B17785A" w14:textId="77777777" w:rsidR="006563D7" w:rsidRPr="00655045" w:rsidRDefault="006563D7" w:rsidP="00C26C79">
            <w:pPr>
              <w:jc w:val="center"/>
              <w:rPr>
                <w:rFonts w:ascii="ＭＳ Ｐ明朝" w:eastAsia="ＭＳ Ｐ明朝" w:hAnsi="ＭＳ Ｐ明朝"/>
                <w:b/>
                <w:bCs/>
                <w:sz w:val="24"/>
                <w:szCs w:val="24"/>
              </w:rPr>
            </w:pPr>
            <w:r w:rsidRPr="00655045">
              <w:rPr>
                <w:rFonts w:ascii="ＭＳ Ｐ明朝" w:eastAsia="ＭＳ Ｐ明朝" w:hAnsi="ＭＳ Ｐ明朝" w:hint="eastAsia"/>
                <w:b/>
                <w:bCs/>
                <w:sz w:val="24"/>
                <w:szCs w:val="24"/>
              </w:rPr>
              <w:t>本書の同意日以降の取扱い</w:t>
            </w:r>
          </w:p>
          <w:p w14:paraId="6E70DD26"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（要介護度毎の単位。</w:t>
            </w:r>
            <w:r w:rsidRPr="00655045">
              <w:rPr>
                <w:rFonts w:ascii="ＭＳ Ｐ明朝" w:eastAsia="ＭＳ Ｐ明朝" w:hAnsi="ＭＳ Ｐ明朝" w:hint="eastAsia"/>
                <w:color w:val="FF0000"/>
                <w:sz w:val="24"/>
                <w:szCs w:val="24"/>
                <w:u w:val="single"/>
              </w:rPr>
              <w:t>ただし、当事業所は、最大で４回分まで</w:t>
            </w:r>
            <w:r w:rsidRPr="00655045">
              <w:rPr>
                <w:rFonts w:ascii="ＭＳ Ｐ明朝" w:eastAsia="ＭＳ Ｐ明朝" w:hAnsi="ＭＳ Ｐ明朝" w:hint="eastAsia"/>
                <w:color w:val="FF0000"/>
                <w:sz w:val="24"/>
                <w:szCs w:val="24"/>
              </w:rPr>
              <w:t>）</w:t>
            </w:r>
          </w:p>
        </w:tc>
      </w:tr>
      <w:tr w:rsidR="006563D7" w:rsidRPr="00655045" w14:paraId="55967EBC" w14:textId="77777777" w:rsidTr="00A0649B">
        <w:trPr>
          <w:trHeight w:val="319"/>
        </w:trPr>
        <w:tc>
          <w:tcPr>
            <w:tcW w:w="859" w:type="dxa"/>
            <w:vMerge/>
            <w:shd w:val="clear" w:color="auto" w:fill="FFF2CC" w:themeFill="accent4" w:themeFillTint="33"/>
          </w:tcPr>
          <w:p w14:paraId="220204F5" w14:textId="77777777" w:rsidR="006563D7" w:rsidRPr="00655045" w:rsidRDefault="006563D7" w:rsidP="00C26C79">
            <w:pPr>
              <w:jc w:val="center"/>
              <w:rPr>
                <w:rFonts w:ascii="ＭＳ Ｐ明朝" w:eastAsia="ＭＳ Ｐ明朝" w:hAnsi="ＭＳ Ｐ明朝"/>
                <w:sz w:val="24"/>
                <w:szCs w:val="24"/>
              </w:rPr>
            </w:pPr>
          </w:p>
        </w:tc>
        <w:tc>
          <w:tcPr>
            <w:tcW w:w="3506" w:type="dxa"/>
            <w:gridSpan w:val="5"/>
            <w:tcBorders>
              <w:top w:val="nil"/>
              <w:bottom w:val="single" w:sz="4" w:space="0" w:color="auto"/>
            </w:tcBorders>
            <w:shd w:val="clear" w:color="auto" w:fill="FFF2CC" w:themeFill="accent4" w:themeFillTint="33"/>
          </w:tcPr>
          <w:p w14:paraId="4284FD0D"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要介護度</w:t>
            </w:r>
          </w:p>
        </w:tc>
        <w:tc>
          <w:tcPr>
            <w:tcW w:w="375" w:type="dxa"/>
            <w:tcBorders>
              <w:top w:val="nil"/>
              <w:bottom w:val="nil"/>
            </w:tcBorders>
          </w:tcPr>
          <w:p w14:paraId="02ECB198" w14:textId="77777777" w:rsidR="006563D7" w:rsidRPr="00655045" w:rsidRDefault="006563D7" w:rsidP="00C26C79">
            <w:pPr>
              <w:jc w:val="center"/>
              <w:rPr>
                <w:rFonts w:ascii="ＭＳ Ｐ明朝" w:eastAsia="ＭＳ Ｐ明朝" w:hAnsi="ＭＳ Ｐ明朝"/>
                <w:sz w:val="24"/>
                <w:szCs w:val="24"/>
              </w:rPr>
            </w:pPr>
          </w:p>
        </w:tc>
        <w:tc>
          <w:tcPr>
            <w:tcW w:w="3754" w:type="dxa"/>
            <w:gridSpan w:val="5"/>
            <w:tcBorders>
              <w:top w:val="nil"/>
            </w:tcBorders>
            <w:shd w:val="clear" w:color="auto" w:fill="DEEAF6" w:themeFill="accent5" w:themeFillTint="33"/>
          </w:tcPr>
          <w:p w14:paraId="4D65CDD7"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要介護度</w:t>
            </w:r>
          </w:p>
        </w:tc>
      </w:tr>
      <w:tr w:rsidR="006563D7" w:rsidRPr="00655045" w14:paraId="7342796B" w14:textId="77777777" w:rsidTr="00A0649B">
        <w:trPr>
          <w:trHeight w:val="350"/>
        </w:trPr>
        <w:tc>
          <w:tcPr>
            <w:tcW w:w="859" w:type="dxa"/>
            <w:vMerge/>
            <w:shd w:val="clear" w:color="auto" w:fill="FFF2CC" w:themeFill="accent4" w:themeFillTint="33"/>
          </w:tcPr>
          <w:p w14:paraId="0988C3AC" w14:textId="77777777" w:rsidR="006563D7" w:rsidRPr="00655045" w:rsidRDefault="006563D7" w:rsidP="00C26C79">
            <w:pPr>
              <w:jc w:val="left"/>
              <w:rPr>
                <w:rFonts w:ascii="ＭＳ Ｐ明朝" w:eastAsia="ＭＳ Ｐ明朝" w:hAnsi="ＭＳ Ｐ明朝"/>
                <w:sz w:val="16"/>
                <w:szCs w:val="16"/>
              </w:rPr>
            </w:pPr>
          </w:p>
        </w:tc>
        <w:tc>
          <w:tcPr>
            <w:tcW w:w="669" w:type="dxa"/>
            <w:tcBorders>
              <w:top w:val="single" w:sz="4" w:space="0" w:color="auto"/>
            </w:tcBorders>
            <w:shd w:val="clear" w:color="auto" w:fill="FFF2CC" w:themeFill="accent4" w:themeFillTint="33"/>
          </w:tcPr>
          <w:p w14:paraId="5EC75B00" w14:textId="77777777" w:rsidR="006563D7" w:rsidRPr="00655045" w:rsidRDefault="006563D7" w:rsidP="00C26C79">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１</w:t>
            </w:r>
          </w:p>
        </w:tc>
        <w:tc>
          <w:tcPr>
            <w:tcW w:w="669" w:type="dxa"/>
            <w:tcBorders>
              <w:top w:val="single" w:sz="4" w:space="0" w:color="auto"/>
            </w:tcBorders>
            <w:shd w:val="clear" w:color="auto" w:fill="FFF2CC" w:themeFill="accent4" w:themeFillTint="33"/>
          </w:tcPr>
          <w:p w14:paraId="20FAEDB6" w14:textId="77777777" w:rsidR="006563D7" w:rsidRPr="00655045" w:rsidRDefault="006563D7" w:rsidP="00C26C79">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２</w:t>
            </w:r>
          </w:p>
        </w:tc>
        <w:tc>
          <w:tcPr>
            <w:tcW w:w="669" w:type="dxa"/>
            <w:tcBorders>
              <w:top w:val="single" w:sz="4" w:space="0" w:color="auto"/>
            </w:tcBorders>
            <w:shd w:val="clear" w:color="auto" w:fill="FFF2CC" w:themeFill="accent4" w:themeFillTint="33"/>
          </w:tcPr>
          <w:p w14:paraId="557E295F" w14:textId="77777777" w:rsidR="006563D7" w:rsidRPr="00655045" w:rsidRDefault="006563D7" w:rsidP="00C26C79">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３</w:t>
            </w:r>
          </w:p>
        </w:tc>
        <w:tc>
          <w:tcPr>
            <w:tcW w:w="696" w:type="dxa"/>
            <w:tcBorders>
              <w:top w:val="single" w:sz="4" w:space="0" w:color="auto"/>
            </w:tcBorders>
            <w:shd w:val="clear" w:color="auto" w:fill="FFF2CC" w:themeFill="accent4" w:themeFillTint="33"/>
          </w:tcPr>
          <w:p w14:paraId="6405FB93" w14:textId="77777777" w:rsidR="006563D7" w:rsidRPr="00655045" w:rsidRDefault="006563D7" w:rsidP="00C26C79">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４</w:t>
            </w:r>
          </w:p>
        </w:tc>
        <w:tc>
          <w:tcPr>
            <w:tcW w:w="803" w:type="dxa"/>
            <w:tcBorders>
              <w:top w:val="single" w:sz="4" w:space="0" w:color="auto"/>
            </w:tcBorders>
            <w:shd w:val="clear" w:color="auto" w:fill="FFF2CC" w:themeFill="accent4" w:themeFillTint="33"/>
          </w:tcPr>
          <w:p w14:paraId="54911CFA" w14:textId="77777777" w:rsidR="006563D7" w:rsidRPr="00655045" w:rsidRDefault="006563D7" w:rsidP="00C26C79">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５</w:t>
            </w:r>
          </w:p>
        </w:tc>
        <w:tc>
          <w:tcPr>
            <w:tcW w:w="375" w:type="dxa"/>
            <w:tcBorders>
              <w:top w:val="nil"/>
              <w:bottom w:val="nil"/>
            </w:tcBorders>
          </w:tcPr>
          <w:p w14:paraId="5E119635" w14:textId="77777777" w:rsidR="006563D7" w:rsidRPr="00655045" w:rsidRDefault="006563D7" w:rsidP="00C26C79">
            <w:pPr>
              <w:jc w:val="left"/>
              <w:rPr>
                <w:rFonts w:ascii="ＭＳ Ｐ明朝" w:eastAsia="ＭＳ Ｐ明朝" w:hAnsi="ＭＳ Ｐ明朝"/>
                <w:sz w:val="24"/>
                <w:szCs w:val="24"/>
              </w:rPr>
            </w:pPr>
          </w:p>
        </w:tc>
        <w:tc>
          <w:tcPr>
            <w:tcW w:w="776" w:type="dxa"/>
            <w:shd w:val="clear" w:color="auto" w:fill="DEEAF6" w:themeFill="accent5" w:themeFillTint="33"/>
          </w:tcPr>
          <w:p w14:paraId="63BC64F7"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１</w:t>
            </w:r>
          </w:p>
        </w:tc>
        <w:tc>
          <w:tcPr>
            <w:tcW w:w="700" w:type="dxa"/>
            <w:shd w:val="clear" w:color="auto" w:fill="DEEAF6" w:themeFill="accent5" w:themeFillTint="33"/>
          </w:tcPr>
          <w:p w14:paraId="4D7A3F48"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２</w:t>
            </w:r>
          </w:p>
        </w:tc>
        <w:tc>
          <w:tcPr>
            <w:tcW w:w="759" w:type="dxa"/>
            <w:shd w:val="clear" w:color="auto" w:fill="DEEAF6" w:themeFill="accent5" w:themeFillTint="33"/>
          </w:tcPr>
          <w:p w14:paraId="65DA880B"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３</w:t>
            </w:r>
          </w:p>
        </w:tc>
        <w:tc>
          <w:tcPr>
            <w:tcW w:w="759" w:type="dxa"/>
            <w:shd w:val="clear" w:color="auto" w:fill="DEEAF6" w:themeFill="accent5" w:themeFillTint="33"/>
          </w:tcPr>
          <w:p w14:paraId="0BA1F480"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４</w:t>
            </w:r>
          </w:p>
        </w:tc>
        <w:tc>
          <w:tcPr>
            <w:tcW w:w="760" w:type="dxa"/>
            <w:shd w:val="clear" w:color="auto" w:fill="DEEAF6" w:themeFill="accent5" w:themeFillTint="33"/>
          </w:tcPr>
          <w:p w14:paraId="5F2D988E" w14:textId="77777777" w:rsidR="006563D7" w:rsidRPr="00655045" w:rsidRDefault="006563D7" w:rsidP="00C26C79">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５</w:t>
            </w:r>
          </w:p>
        </w:tc>
      </w:tr>
      <w:tr w:rsidR="00DF30A5" w:rsidRPr="00655045" w14:paraId="43A769B7" w14:textId="77777777" w:rsidTr="00A0649B">
        <w:trPr>
          <w:trHeight w:val="350"/>
        </w:trPr>
        <w:tc>
          <w:tcPr>
            <w:tcW w:w="859" w:type="dxa"/>
            <w:shd w:val="clear" w:color="auto" w:fill="FFF2CC" w:themeFill="accent4" w:themeFillTint="33"/>
          </w:tcPr>
          <w:p w14:paraId="3D8DBF60" w14:textId="7CD09BA8" w:rsidR="00DF30A5" w:rsidRPr="00655045" w:rsidRDefault="00DF30A5" w:rsidP="00DF30A5">
            <w:pPr>
              <w:jc w:val="left"/>
              <w:rPr>
                <w:rFonts w:ascii="ＭＳ Ｐ明朝" w:eastAsia="ＭＳ Ｐ明朝" w:hAnsi="ＭＳ Ｐ明朝"/>
                <w:sz w:val="16"/>
                <w:szCs w:val="16"/>
              </w:rPr>
            </w:pPr>
            <w:r>
              <w:rPr>
                <w:rFonts w:ascii="ＭＳ Ｐ明朝" w:eastAsia="ＭＳ Ｐ明朝" w:hAnsi="ＭＳ Ｐ明朝" w:hint="eastAsia"/>
                <w:sz w:val="16"/>
                <w:szCs w:val="16"/>
              </w:rPr>
              <w:t>1</w:t>
            </w:r>
            <w:r>
              <w:rPr>
                <w:rFonts w:ascii="ＭＳ Ｐ明朝" w:eastAsia="ＭＳ Ｐ明朝" w:hAnsi="ＭＳ Ｐ明朝"/>
                <w:sz w:val="16"/>
                <w:szCs w:val="16"/>
              </w:rPr>
              <w:t>-2</w:t>
            </w:r>
            <w:r>
              <w:rPr>
                <w:rFonts w:ascii="ＭＳ Ｐ明朝" w:eastAsia="ＭＳ Ｐ明朝" w:hAnsi="ＭＳ Ｐ明朝" w:hint="eastAsia"/>
                <w:sz w:val="16"/>
                <w:szCs w:val="16"/>
              </w:rPr>
              <w:t>時間</w:t>
            </w:r>
          </w:p>
        </w:tc>
        <w:tc>
          <w:tcPr>
            <w:tcW w:w="669" w:type="dxa"/>
          </w:tcPr>
          <w:p w14:paraId="01F38CD6" w14:textId="61591CE9"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31</w:t>
            </w:r>
          </w:p>
        </w:tc>
        <w:tc>
          <w:tcPr>
            <w:tcW w:w="669" w:type="dxa"/>
          </w:tcPr>
          <w:p w14:paraId="776EA1BD" w14:textId="3A384F63"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60</w:t>
            </w:r>
          </w:p>
        </w:tc>
        <w:tc>
          <w:tcPr>
            <w:tcW w:w="669" w:type="dxa"/>
          </w:tcPr>
          <w:p w14:paraId="6A3FD21C" w14:textId="6839BB45"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90</w:t>
            </w:r>
          </w:p>
        </w:tc>
        <w:tc>
          <w:tcPr>
            <w:tcW w:w="696" w:type="dxa"/>
          </w:tcPr>
          <w:p w14:paraId="2D6C7615" w14:textId="5F672446"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19</w:t>
            </w:r>
          </w:p>
        </w:tc>
        <w:tc>
          <w:tcPr>
            <w:tcW w:w="803" w:type="dxa"/>
          </w:tcPr>
          <w:p w14:paraId="34FACB69" w14:textId="56A15531"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50</w:t>
            </w:r>
          </w:p>
        </w:tc>
        <w:tc>
          <w:tcPr>
            <w:tcW w:w="375" w:type="dxa"/>
            <w:tcBorders>
              <w:top w:val="nil"/>
              <w:bottom w:val="nil"/>
            </w:tcBorders>
          </w:tcPr>
          <w:p w14:paraId="145A5570" w14:textId="77777777" w:rsidR="00DF30A5" w:rsidRPr="00655045" w:rsidRDefault="00DF30A5" w:rsidP="00DF30A5">
            <w:pPr>
              <w:jc w:val="left"/>
              <w:rPr>
                <w:rFonts w:ascii="ＭＳ Ｐ明朝" w:eastAsia="ＭＳ Ｐ明朝" w:hAnsi="ＭＳ Ｐ明朝"/>
                <w:sz w:val="24"/>
                <w:szCs w:val="24"/>
              </w:rPr>
            </w:pPr>
          </w:p>
        </w:tc>
        <w:tc>
          <w:tcPr>
            <w:tcW w:w="776" w:type="dxa"/>
          </w:tcPr>
          <w:p w14:paraId="688C5871" w14:textId="3757DCBA"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46</w:t>
            </w:r>
          </w:p>
        </w:tc>
        <w:tc>
          <w:tcPr>
            <w:tcW w:w="700" w:type="dxa"/>
          </w:tcPr>
          <w:p w14:paraId="6B29CE13" w14:textId="40BB91EE"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23</w:t>
            </w:r>
          </w:p>
        </w:tc>
        <w:tc>
          <w:tcPr>
            <w:tcW w:w="759" w:type="dxa"/>
          </w:tcPr>
          <w:p w14:paraId="3DD3A5BD" w14:textId="76DA2070"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99</w:t>
            </w:r>
          </w:p>
        </w:tc>
        <w:tc>
          <w:tcPr>
            <w:tcW w:w="759" w:type="dxa"/>
          </w:tcPr>
          <w:p w14:paraId="7B8A20CB" w14:textId="291B65BF"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97</w:t>
            </w:r>
          </w:p>
        </w:tc>
        <w:tc>
          <w:tcPr>
            <w:tcW w:w="760" w:type="dxa"/>
          </w:tcPr>
          <w:p w14:paraId="7D19037A" w14:textId="1B1B0A02"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93</w:t>
            </w:r>
          </w:p>
        </w:tc>
      </w:tr>
      <w:tr w:rsidR="00DF30A5" w:rsidRPr="00655045" w14:paraId="7693D2E5" w14:textId="77777777" w:rsidTr="00A0649B">
        <w:trPr>
          <w:trHeight w:val="350"/>
        </w:trPr>
        <w:tc>
          <w:tcPr>
            <w:tcW w:w="859" w:type="dxa"/>
            <w:shd w:val="clear" w:color="auto" w:fill="FFF2CC" w:themeFill="accent4" w:themeFillTint="33"/>
          </w:tcPr>
          <w:p w14:paraId="2DEB45BC" w14:textId="275E999D" w:rsidR="00DF30A5" w:rsidRPr="00655045" w:rsidRDefault="00DF30A5" w:rsidP="00DF30A5">
            <w:pPr>
              <w:jc w:val="left"/>
              <w:rPr>
                <w:rFonts w:ascii="ＭＳ Ｐ明朝" w:eastAsia="ＭＳ Ｐ明朝" w:hAnsi="ＭＳ Ｐ明朝"/>
                <w:sz w:val="16"/>
                <w:szCs w:val="16"/>
              </w:rPr>
            </w:pPr>
            <w:r>
              <w:rPr>
                <w:rFonts w:ascii="ＭＳ Ｐ明朝" w:eastAsia="ＭＳ Ｐ明朝" w:hAnsi="ＭＳ Ｐ明朝" w:hint="eastAsia"/>
                <w:sz w:val="16"/>
                <w:szCs w:val="16"/>
              </w:rPr>
              <w:t>2-3時間</w:t>
            </w:r>
          </w:p>
        </w:tc>
        <w:tc>
          <w:tcPr>
            <w:tcW w:w="669" w:type="dxa"/>
          </w:tcPr>
          <w:p w14:paraId="35DF1543" w14:textId="346E1D39"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45</w:t>
            </w:r>
          </w:p>
        </w:tc>
        <w:tc>
          <w:tcPr>
            <w:tcW w:w="669" w:type="dxa"/>
          </w:tcPr>
          <w:p w14:paraId="4A3F8E9F" w14:textId="7C1A9A8E"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00</w:t>
            </w:r>
          </w:p>
        </w:tc>
        <w:tc>
          <w:tcPr>
            <w:tcW w:w="669" w:type="dxa"/>
          </w:tcPr>
          <w:p w14:paraId="034F3717" w14:textId="073EE1F6"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57</w:t>
            </w:r>
          </w:p>
        </w:tc>
        <w:tc>
          <w:tcPr>
            <w:tcW w:w="696" w:type="dxa"/>
          </w:tcPr>
          <w:p w14:paraId="11013238" w14:textId="43CD2120"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13</w:t>
            </w:r>
          </w:p>
        </w:tc>
        <w:tc>
          <w:tcPr>
            <w:tcW w:w="803" w:type="dxa"/>
          </w:tcPr>
          <w:p w14:paraId="75F03F0C" w14:textId="538CCE8C"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69</w:t>
            </w:r>
          </w:p>
        </w:tc>
        <w:tc>
          <w:tcPr>
            <w:tcW w:w="375" w:type="dxa"/>
            <w:tcBorders>
              <w:top w:val="nil"/>
              <w:bottom w:val="nil"/>
            </w:tcBorders>
          </w:tcPr>
          <w:p w14:paraId="1CAFA2C0" w14:textId="77777777" w:rsidR="00DF30A5" w:rsidRPr="00655045" w:rsidRDefault="00DF30A5" w:rsidP="00DF30A5">
            <w:pPr>
              <w:jc w:val="left"/>
              <w:rPr>
                <w:rFonts w:ascii="ＭＳ Ｐ明朝" w:eastAsia="ＭＳ Ｐ明朝" w:hAnsi="ＭＳ Ｐ明朝"/>
                <w:sz w:val="24"/>
                <w:szCs w:val="24"/>
              </w:rPr>
            </w:pPr>
          </w:p>
        </w:tc>
        <w:tc>
          <w:tcPr>
            <w:tcW w:w="776" w:type="dxa"/>
          </w:tcPr>
          <w:p w14:paraId="19036F1A" w14:textId="775BBC59"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11</w:t>
            </w:r>
          </w:p>
        </w:tc>
        <w:tc>
          <w:tcPr>
            <w:tcW w:w="700" w:type="dxa"/>
          </w:tcPr>
          <w:p w14:paraId="33C9F9A2" w14:textId="1555A96E"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98</w:t>
            </w:r>
          </w:p>
        </w:tc>
        <w:tc>
          <w:tcPr>
            <w:tcW w:w="759" w:type="dxa"/>
          </w:tcPr>
          <w:p w14:paraId="667A96BD" w14:textId="1251A79F"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84</w:t>
            </w:r>
          </w:p>
        </w:tc>
        <w:tc>
          <w:tcPr>
            <w:tcW w:w="759" w:type="dxa"/>
          </w:tcPr>
          <w:p w14:paraId="07F5B72A" w14:textId="61983D40"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95</w:t>
            </w:r>
          </w:p>
        </w:tc>
        <w:tc>
          <w:tcPr>
            <w:tcW w:w="760" w:type="dxa"/>
          </w:tcPr>
          <w:p w14:paraId="78808C50" w14:textId="2872ACD3"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05</w:t>
            </w:r>
          </w:p>
        </w:tc>
      </w:tr>
      <w:tr w:rsidR="00DF30A5" w:rsidRPr="00655045" w14:paraId="56528FC3" w14:textId="77777777" w:rsidTr="00A0649B">
        <w:trPr>
          <w:trHeight w:val="350"/>
        </w:trPr>
        <w:tc>
          <w:tcPr>
            <w:tcW w:w="859" w:type="dxa"/>
            <w:shd w:val="clear" w:color="auto" w:fill="FFF2CC" w:themeFill="accent4" w:themeFillTint="33"/>
          </w:tcPr>
          <w:p w14:paraId="5838E50C" w14:textId="77777777" w:rsidR="00DF30A5" w:rsidRPr="00655045" w:rsidRDefault="00DF30A5" w:rsidP="00DF30A5">
            <w:pPr>
              <w:jc w:val="left"/>
              <w:rPr>
                <w:rFonts w:ascii="ＭＳ Ｐ明朝" w:eastAsia="ＭＳ Ｐ明朝" w:hAnsi="ＭＳ Ｐ明朝"/>
                <w:sz w:val="24"/>
                <w:szCs w:val="24"/>
              </w:rPr>
            </w:pPr>
            <w:r w:rsidRPr="00655045">
              <w:rPr>
                <w:rFonts w:ascii="ＭＳ Ｐ明朝" w:eastAsia="ＭＳ Ｐ明朝" w:hAnsi="ＭＳ Ｐ明朝" w:hint="eastAsia"/>
                <w:sz w:val="16"/>
                <w:szCs w:val="16"/>
              </w:rPr>
              <w:t>3-4時間</w:t>
            </w:r>
          </w:p>
        </w:tc>
        <w:tc>
          <w:tcPr>
            <w:tcW w:w="669" w:type="dxa"/>
          </w:tcPr>
          <w:p w14:paraId="19B7DBD9" w14:textId="2CDD098B"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46</w:t>
            </w:r>
          </w:p>
        </w:tc>
        <w:tc>
          <w:tcPr>
            <w:tcW w:w="669" w:type="dxa"/>
          </w:tcPr>
          <w:p w14:paraId="3D79C92E" w14:textId="31DD87F9"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23</w:t>
            </w:r>
          </w:p>
        </w:tc>
        <w:tc>
          <w:tcPr>
            <w:tcW w:w="669" w:type="dxa"/>
          </w:tcPr>
          <w:p w14:paraId="0427D024" w14:textId="2BFB5562"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99</w:t>
            </w:r>
          </w:p>
        </w:tc>
        <w:tc>
          <w:tcPr>
            <w:tcW w:w="696" w:type="dxa"/>
          </w:tcPr>
          <w:p w14:paraId="0668B42C" w14:textId="45C222C3"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97</w:t>
            </w:r>
          </w:p>
        </w:tc>
        <w:tc>
          <w:tcPr>
            <w:tcW w:w="803" w:type="dxa"/>
          </w:tcPr>
          <w:p w14:paraId="79D4AD36" w14:textId="73EAB94B"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93</w:t>
            </w:r>
          </w:p>
        </w:tc>
        <w:tc>
          <w:tcPr>
            <w:tcW w:w="375" w:type="dxa"/>
            <w:tcBorders>
              <w:top w:val="nil"/>
              <w:bottom w:val="nil"/>
            </w:tcBorders>
          </w:tcPr>
          <w:p w14:paraId="6F05D76B" w14:textId="77777777" w:rsidR="00DF30A5" w:rsidRPr="00655045" w:rsidRDefault="00DF30A5" w:rsidP="00DF30A5">
            <w:pPr>
              <w:jc w:val="left"/>
              <w:rPr>
                <w:rFonts w:ascii="ＭＳ Ｐ明朝" w:eastAsia="ＭＳ Ｐ明朝" w:hAnsi="ＭＳ Ｐ明朝"/>
                <w:sz w:val="24"/>
                <w:szCs w:val="24"/>
              </w:rPr>
            </w:pPr>
          </w:p>
        </w:tc>
        <w:tc>
          <w:tcPr>
            <w:tcW w:w="776" w:type="dxa"/>
          </w:tcPr>
          <w:p w14:paraId="4E2605CD" w14:textId="525CD5B2"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79</w:t>
            </w:r>
          </w:p>
        </w:tc>
        <w:tc>
          <w:tcPr>
            <w:tcW w:w="700" w:type="dxa"/>
          </w:tcPr>
          <w:p w14:paraId="23B972E6" w14:textId="4E7EEC99"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92</w:t>
            </w:r>
          </w:p>
        </w:tc>
        <w:tc>
          <w:tcPr>
            <w:tcW w:w="759" w:type="dxa"/>
          </w:tcPr>
          <w:p w14:paraId="1C79AAD6" w14:textId="764788BD"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03</w:t>
            </w:r>
          </w:p>
        </w:tc>
        <w:tc>
          <w:tcPr>
            <w:tcW w:w="759" w:type="dxa"/>
          </w:tcPr>
          <w:p w14:paraId="029B9FF3" w14:textId="3155AEBA"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35</w:t>
            </w:r>
          </w:p>
        </w:tc>
        <w:tc>
          <w:tcPr>
            <w:tcW w:w="760" w:type="dxa"/>
          </w:tcPr>
          <w:p w14:paraId="2753D657" w14:textId="3F1CD6FC"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065</w:t>
            </w:r>
          </w:p>
        </w:tc>
      </w:tr>
      <w:tr w:rsidR="00DF30A5" w:rsidRPr="00655045" w14:paraId="2E0DAA32" w14:textId="77777777" w:rsidTr="00A0649B">
        <w:trPr>
          <w:trHeight w:val="350"/>
        </w:trPr>
        <w:tc>
          <w:tcPr>
            <w:tcW w:w="859" w:type="dxa"/>
            <w:shd w:val="clear" w:color="auto" w:fill="FFF2CC" w:themeFill="accent4" w:themeFillTint="33"/>
          </w:tcPr>
          <w:p w14:paraId="3862199C" w14:textId="77777777" w:rsidR="00DF30A5" w:rsidRPr="00655045" w:rsidRDefault="00DF30A5" w:rsidP="00DF30A5">
            <w:pPr>
              <w:jc w:val="left"/>
              <w:rPr>
                <w:rFonts w:ascii="ＭＳ Ｐ明朝" w:eastAsia="ＭＳ Ｐ明朝" w:hAnsi="ＭＳ Ｐ明朝"/>
                <w:sz w:val="24"/>
                <w:szCs w:val="24"/>
              </w:rPr>
            </w:pPr>
            <w:r w:rsidRPr="00655045">
              <w:rPr>
                <w:rFonts w:ascii="ＭＳ Ｐ明朝" w:eastAsia="ＭＳ Ｐ明朝" w:hAnsi="ＭＳ Ｐ明朝" w:hint="eastAsia"/>
                <w:sz w:val="16"/>
                <w:szCs w:val="16"/>
              </w:rPr>
              <w:t>4-5時間</w:t>
            </w:r>
          </w:p>
        </w:tc>
        <w:tc>
          <w:tcPr>
            <w:tcW w:w="669" w:type="dxa"/>
          </w:tcPr>
          <w:p w14:paraId="267D537C" w14:textId="409AAC2C"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11</w:t>
            </w:r>
          </w:p>
        </w:tc>
        <w:tc>
          <w:tcPr>
            <w:tcW w:w="669" w:type="dxa"/>
          </w:tcPr>
          <w:p w14:paraId="30F87F69" w14:textId="68181590"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98</w:t>
            </w:r>
          </w:p>
        </w:tc>
        <w:tc>
          <w:tcPr>
            <w:tcW w:w="669" w:type="dxa"/>
          </w:tcPr>
          <w:p w14:paraId="483C9DEF" w14:textId="47B69BB3"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84</w:t>
            </w:r>
          </w:p>
        </w:tc>
        <w:tc>
          <w:tcPr>
            <w:tcW w:w="696" w:type="dxa"/>
          </w:tcPr>
          <w:p w14:paraId="5883BBE7" w14:textId="36787D81"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95</w:t>
            </w:r>
          </w:p>
        </w:tc>
        <w:tc>
          <w:tcPr>
            <w:tcW w:w="803" w:type="dxa"/>
          </w:tcPr>
          <w:p w14:paraId="50CC8434" w14:textId="73EFA6CB"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05</w:t>
            </w:r>
          </w:p>
        </w:tc>
        <w:tc>
          <w:tcPr>
            <w:tcW w:w="375" w:type="dxa"/>
            <w:tcBorders>
              <w:top w:val="nil"/>
              <w:bottom w:val="nil"/>
            </w:tcBorders>
          </w:tcPr>
          <w:p w14:paraId="50F89F53" w14:textId="77777777" w:rsidR="00DF30A5" w:rsidRPr="00655045" w:rsidRDefault="00DF30A5" w:rsidP="00DF30A5">
            <w:pPr>
              <w:jc w:val="left"/>
              <w:rPr>
                <w:rFonts w:ascii="ＭＳ Ｐ明朝" w:eastAsia="ＭＳ Ｐ明朝" w:hAnsi="ＭＳ Ｐ明朝"/>
                <w:sz w:val="24"/>
                <w:szCs w:val="24"/>
              </w:rPr>
            </w:pPr>
          </w:p>
        </w:tc>
        <w:tc>
          <w:tcPr>
            <w:tcW w:w="776" w:type="dxa"/>
          </w:tcPr>
          <w:p w14:paraId="6D050439" w14:textId="50704AFA"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70</w:t>
            </w:r>
          </w:p>
        </w:tc>
        <w:tc>
          <w:tcPr>
            <w:tcW w:w="700" w:type="dxa"/>
          </w:tcPr>
          <w:p w14:paraId="747FED13" w14:textId="7EF932F5"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01</w:t>
            </w:r>
          </w:p>
        </w:tc>
        <w:tc>
          <w:tcPr>
            <w:tcW w:w="759" w:type="dxa"/>
          </w:tcPr>
          <w:p w14:paraId="6AB6E12B" w14:textId="3924CE8D"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29</w:t>
            </w:r>
          </w:p>
        </w:tc>
        <w:tc>
          <w:tcPr>
            <w:tcW w:w="759" w:type="dxa"/>
          </w:tcPr>
          <w:p w14:paraId="04E924C9" w14:textId="5414C047"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081</w:t>
            </w:r>
          </w:p>
        </w:tc>
        <w:tc>
          <w:tcPr>
            <w:tcW w:w="760" w:type="dxa"/>
          </w:tcPr>
          <w:p w14:paraId="7F34F7A6" w14:textId="3B214174"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231</w:t>
            </w:r>
          </w:p>
        </w:tc>
      </w:tr>
      <w:tr w:rsidR="00DF30A5" w:rsidRPr="00655045" w14:paraId="6CB3BAC4" w14:textId="77777777" w:rsidTr="00A0649B">
        <w:trPr>
          <w:trHeight w:val="350"/>
        </w:trPr>
        <w:tc>
          <w:tcPr>
            <w:tcW w:w="859" w:type="dxa"/>
            <w:shd w:val="clear" w:color="auto" w:fill="FFF2CC" w:themeFill="accent4" w:themeFillTint="33"/>
          </w:tcPr>
          <w:p w14:paraId="5D4702A0" w14:textId="77777777" w:rsidR="00DF30A5" w:rsidRPr="00655045" w:rsidRDefault="00DF30A5" w:rsidP="00DF30A5">
            <w:pPr>
              <w:jc w:val="left"/>
              <w:rPr>
                <w:rFonts w:ascii="ＭＳ Ｐ明朝" w:eastAsia="ＭＳ Ｐ明朝" w:hAnsi="ＭＳ Ｐ明朝"/>
                <w:sz w:val="24"/>
                <w:szCs w:val="24"/>
              </w:rPr>
            </w:pPr>
            <w:r w:rsidRPr="00655045">
              <w:rPr>
                <w:rFonts w:ascii="ＭＳ Ｐ明朝" w:eastAsia="ＭＳ Ｐ明朝" w:hAnsi="ＭＳ Ｐ明朝" w:hint="eastAsia"/>
                <w:sz w:val="16"/>
                <w:szCs w:val="16"/>
              </w:rPr>
              <w:t>5-6時間</w:t>
            </w:r>
          </w:p>
        </w:tc>
        <w:tc>
          <w:tcPr>
            <w:tcW w:w="669" w:type="dxa"/>
          </w:tcPr>
          <w:p w14:paraId="083C9263" w14:textId="6FEF1653"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79</w:t>
            </w:r>
          </w:p>
        </w:tc>
        <w:tc>
          <w:tcPr>
            <w:tcW w:w="669" w:type="dxa"/>
          </w:tcPr>
          <w:p w14:paraId="16C8A6C6" w14:textId="7ACBD64F"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92</w:t>
            </w:r>
          </w:p>
        </w:tc>
        <w:tc>
          <w:tcPr>
            <w:tcW w:w="669" w:type="dxa"/>
          </w:tcPr>
          <w:p w14:paraId="2AB2C65C" w14:textId="618FCC47"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03</w:t>
            </w:r>
          </w:p>
        </w:tc>
        <w:tc>
          <w:tcPr>
            <w:tcW w:w="696" w:type="dxa"/>
          </w:tcPr>
          <w:p w14:paraId="27707564" w14:textId="35C38958"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35</w:t>
            </w:r>
          </w:p>
        </w:tc>
        <w:tc>
          <w:tcPr>
            <w:tcW w:w="803" w:type="dxa"/>
          </w:tcPr>
          <w:p w14:paraId="20543920" w14:textId="79B28A94"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065</w:t>
            </w:r>
          </w:p>
        </w:tc>
        <w:tc>
          <w:tcPr>
            <w:tcW w:w="375" w:type="dxa"/>
            <w:tcBorders>
              <w:top w:val="nil"/>
              <w:bottom w:val="nil"/>
            </w:tcBorders>
          </w:tcPr>
          <w:p w14:paraId="5A203227" w14:textId="77777777" w:rsidR="00DF30A5" w:rsidRPr="00655045" w:rsidRDefault="00DF30A5" w:rsidP="00DF30A5">
            <w:pPr>
              <w:jc w:val="left"/>
              <w:rPr>
                <w:rFonts w:ascii="ＭＳ Ｐ明朝" w:eastAsia="ＭＳ Ｐ明朝" w:hAnsi="ＭＳ Ｐ明朝"/>
                <w:sz w:val="24"/>
                <w:szCs w:val="24"/>
              </w:rPr>
            </w:pPr>
          </w:p>
        </w:tc>
        <w:tc>
          <w:tcPr>
            <w:tcW w:w="776" w:type="dxa"/>
          </w:tcPr>
          <w:p w14:paraId="2030DE7B" w14:textId="05D8DAEF"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16</w:t>
            </w:r>
          </w:p>
        </w:tc>
        <w:tc>
          <w:tcPr>
            <w:tcW w:w="700" w:type="dxa"/>
          </w:tcPr>
          <w:p w14:paraId="0DD3E622" w14:textId="6B53A37E"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53</w:t>
            </w:r>
          </w:p>
        </w:tc>
        <w:tc>
          <w:tcPr>
            <w:tcW w:w="759" w:type="dxa"/>
          </w:tcPr>
          <w:p w14:paraId="15306AD7" w14:textId="02B3FA1C"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93</w:t>
            </w:r>
          </w:p>
        </w:tc>
        <w:tc>
          <w:tcPr>
            <w:tcW w:w="759" w:type="dxa"/>
          </w:tcPr>
          <w:p w14:paraId="7D7F6E54" w14:textId="4D8EB5D9"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157</w:t>
            </w:r>
          </w:p>
        </w:tc>
        <w:tc>
          <w:tcPr>
            <w:tcW w:w="760" w:type="dxa"/>
          </w:tcPr>
          <w:p w14:paraId="1CB87D83" w14:textId="76E33014"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317</w:t>
            </w:r>
          </w:p>
        </w:tc>
      </w:tr>
      <w:tr w:rsidR="00DF30A5" w:rsidRPr="00655045" w14:paraId="675480A6" w14:textId="77777777" w:rsidTr="00A0649B">
        <w:trPr>
          <w:trHeight w:val="350"/>
        </w:trPr>
        <w:tc>
          <w:tcPr>
            <w:tcW w:w="859" w:type="dxa"/>
            <w:shd w:val="clear" w:color="auto" w:fill="FFF2CC" w:themeFill="accent4" w:themeFillTint="33"/>
          </w:tcPr>
          <w:p w14:paraId="4610E98A" w14:textId="77777777" w:rsidR="00DF30A5" w:rsidRPr="00655045" w:rsidRDefault="00DF30A5" w:rsidP="00DF30A5">
            <w:pPr>
              <w:jc w:val="left"/>
              <w:rPr>
                <w:rFonts w:ascii="ＭＳ Ｐ明朝" w:eastAsia="ＭＳ Ｐ明朝" w:hAnsi="ＭＳ Ｐ明朝"/>
                <w:sz w:val="24"/>
                <w:szCs w:val="24"/>
              </w:rPr>
            </w:pPr>
            <w:r w:rsidRPr="00655045">
              <w:rPr>
                <w:rFonts w:ascii="ＭＳ Ｐ明朝" w:eastAsia="ＭＳ Ｐ明朝" w:hAnsi="ＭＳ Ｐ明朝" w:hint="eastAsia"/>
                <w:sz w:val="16"/>
                <w:szCs w:val="16"/>
              </w:rPr>
              <w:t>6-7時間</w:t>
            </w:r>
          </w:p>
        </w:tc>
        <w:tc>
          <w:tcPr>
            <w:tcW w:w="669" w:type="dxa"/>
          </w:tcPr>
          <w:p w14:paraId="11DC222F" w14:textId="71238F97"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70</w:t>
            </w:r>
          </w:p>
        </w:tc>
        <w:tc>
          <w:tcPr>
            <w:tcW w:w="669" w:type="dxa"/>
          </w:tcPr>
          <w:p w14:paraId="451830C0" w14:textId="2AC66031"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01</w:t>
            </w:r>
          </w:p>
        </w:tc>
        <w:tc>
          <w:tcPr>
            <w:tcW w:w="669" w:type="dxa"/>
          </w:tcPr>
          <w:p w14:paraId="4C13211F" w14:textId="52FD97ED"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29</w:t>
            </w:r>
          </w:p>
        </w:tc>
        <w:tc>
          <w:tcPr>
            <w:tcW w:w="696" w:type="dxa"/>
          </w:tcPr>
          <w:p w14:paraId="14EA8745" w14:textId="4AD7B4AD"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081</w:t>
            </w:r>
          </w:p>
        </w:tc>
        <w:tc>
          <w:tcPr>
            <w:tcW w:w="803" w:type="dxa"/>
          </w:tcPr>
          <w:p w14:paraId="04540FDA" w14:textId="1E5B7A55"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231</w:t>
            </w:r>
          </w:p>
        </w:tc>
        <w:tc>
          <w:tcPr>
            <w:tcW w:w="375" w:type="dxa"/>
            <w:tcBorders>
              <w:top w:val="nil"/>
              <w:bottom w:val="nil"/>
            </w:tcBorders>
          </w:tcPr>
          <w:p w14:paraId="27F0D100" w14:textId="77777777" w:rsidR="00DF30A5" w:rsidRPr="00655045" w:rsidRDefault="00DF30A5" w:rsidP="00DF30A5">
            <w:pPr>
              <w:jc w:val="left"/>
              <w:rPr>
                <w:rFonts w:ascii="ＭＳ Ｐ明朝" w:eastAsia="ＭＳ Ｐ明朝" w:hAnsi="ＭＳ Ｐ明朝"/>
                <w:sz w:val="24"/>
                <w:szCs w:val="24"/>
              </w:rPr>
            </w:pPr>
          </w:p>
        </w:tc>
        <w:tc>
          <w:tcPr>
            <w:tcW w:w="776" w:type="dxa"/>
          </w:tcPr>
          <w:p w14:paraId="5C8EA652" w14:textId="33AE98F3"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66</w:t>
            </w:r>
          </w:p>
        </w:tc>
        <w:tc>
          <w:tcPr>
            <w:tcW w:w="700" w:type="dxa"/>
          </w:tcPr>
          <w:p w14:paraId="678F6FE7" w14:textId="08F0FC8E"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03</w:t>
            </w:r>
          </w:p>
        </w:tc>
        <w:tc>
          <w:tcPr>
            <w:tcW w:w="759" w:type="dxa"/>
          </w:tcPr>
          <w:p w14:paraId="04C4E223" w14:textId="58417EAD"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043</w:t>
            </w:r>
          </w:p>
        </w:tc>
        <w:tc>
          <w:tcPr>
            <w:tcW w:w="759" w:type="dxa"/>
          </w:tcPr>
          <w:p w14:paraId="10241DCD" w14:textId="595AE389"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207</w:t>
            </w:r>
          </w:p>
        </w:tc>
        <w:tc>
          <w:tcPr>
            <w:tcW w:w="760" w:type="dxa"/>
          </w:tcPr>
          <w:p w14:paraId="54980715" w14:textId="4BAB09B0"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367</w:t>
            </w:r>
          </w:p>
        </w:tc>
      </w:tr>
      <w:tr w:rsidR="00DF30A5" w:rsidRPr="00655045" w14:paraId="7E18A619" w14:textId="77777777" w:rsidTr="00A0649B">
        <w:trPr>
          <w:trHeight w:val="350"/>
        </w:trPr>
        <w:tc>
          <w:tcPr>
            <w:tcW w:w="859" w:type="dxa"/>
            <w:shd w:val="clear" w:color="auto" w:fill="FFF2CC" w:themeFill="accent4" w:themeFillTint="33"/>
          </w:tcPr>
          <w:p w14:paraId="2FD86035" w14:textId="77777777" w:rsidR="00DF30A5" w:rsidRPr="00655045" w:rsidRDefault="00DF30A5" w:rsidP="00DF30A5">
            <w:pPr>
              <w:jc w:val="left"/>
              <w:rPr>
                <w:rFonts w:ascii="ＭＳ Ｐ明朝" w:eastAsia="ＭＳ Ｐ明朝" w:hAnsi="ＭＳ Ｐ明朝"/>
                <w:sz w:val="16"/>
                <w:szCs w:val="16"/>
              </w:rPr>
            </w:pPr>
            <w:r w:rsidRPr="00655045">
              <w:rPr>
                <w:rFonts w:ascii="ＭＳ Ｐ明朝" w:eastAsia="ＭＳ Ｐ明朝" w:hAnsi="ＭＳ Ｐ明朝" w:hint="eastAsia"/>
                <w:sz w:val="16"/>
                <w:szCs w:val="16"/>
              </w:rPr>
              <w:t>7-8時間</w:t>
            </w:r>
          </w:p>
        </w:tc>
        <w:tc>
          <w:tcPr>
            <w:tcW w:w="669" w:type="dxa"/>
          </w:tcPr>
          <w:p w14:paraId="1AEFAD6B" w14:textId="28A52223"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16</w:t>
            </w:r>
          </w:p>
        </w:tc>
        <w:tc>
          <w:tcPr>
            <w:tcW w:w="669" w:type="dxa"/>
          </w:tcPr>
          <w:p w14:paraId="77DCA561" w14:textId="55C1375E"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53</w:t>
            </w:r>
          </w:p>
        </w:tc>
        <w:tc>
          <w:tcPr>
            <w:tcW w:w="669" w:type="dxa"/>
          </w:tcPr>
          <w:p w14:paraId="66C16D53" w14:textId="359D488D"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93</w:t>
            </w:r>
          </w:p>
        </w:tc>
        <w:tc>
          <w:tcPr>
            <w:tcW w:w="696" w:type="dxa"/>
          </w:tcPr>
          <w:p w14:paraId="258C095B" w14:textId="527D1DC0"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157</w:t>
            </w:r>
          </w:p>
        </w:tc>
        <w:tc>
          <w:tcPr>
            <w:tcW w:w="803" w:type="dxa"/>
          </w:tcPr>
          <w:p w14:paraId="084FB9BC" w14:textId="70601FD2"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317</w:t>
            </w:r>
          </w:p>
        </w:tc>
        <w:tc>
          <w:tcPr>
            <w:tcW w:w="375" w:type="dxa"/>
            <w:tcBorders>
              <w:top w:val="nil"/>
              <w:bottom w:val="nil"/>
            </w:tcBorders>
          </w:tcPr>
          <w:p w14:paraId="75951452" w14:textId="77777777" w:rsidR="00DF30A5" w:rsidRPr="00655045" w:rsidRDefault="00DF30A5" w:rsidP="00DF30A5">
            <w:pPr>
              <w:jc w:val="left"/>
              <w:rPr>
                <w:rFonts w:ascii="ＭＳ Ｐ明朝" w:eastAsia="ＭＳ Ｐ明朝" w:hAnsi="ＭＳ Ｐ明朝"/>
                <w:sz w:val="24"/>
                <w:szCs w:val="24"/>
              </w:rPr>
            </w:pPr>
          </w:p>
        </w:tc>
        <w:tc>
          <w:tcPr>
            <w:tcW w:w="776" w:type="dxa"/>
          </w:tcPr>
          <w:p w14:paraId="73398260" w14:textId="7C6F9BD5"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16</w:t>
            </w:r>
          </w:p>
        </w:tc>
        <w:tc>
          <w:tcPr>
            <w:tcW w:w="700" w:type="dxa"/>
          </w:tcPr>
          <w:p w14:paraId="004B8EFF" w14:textId="7EB95707"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53</w:t>
            </w:r>
          </w:p>
        </w:tc>
        <w:tc>
          <w:tcPr>
            <w:tcW w:w="759" w:type="dxa"/>
          </w:tcPr>
          <w:p w14:paraId="6DB97253" w14:textId="279A1C26"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093</w:t>
            </w:r>
          </w:p>
        </w:tc>
        <w:tc>
          <w:tcPr>
            <w:tcW w:w="759" w:type="dxa"/>
          </w:tcPr>
          <w:p w14:paraId="7E63C200" w14:textId="4918A66F"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257</w:t>
            </w:r>
          </w:p>
        </w:tc>
        <w:tc>
          <w:tcPr>
            <w:tcW w:w="760" w:type="dxa"/>
          </w:tcPr>
          <w:p w14:paraId="54167F26" w14:textId="175927B2" w:rsidR="00DF30A5" w:rsidRPr="00655045" w:rsidRDefault="00DF30A5" w:rsidP="00DF30A5">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417</w:t>
            </w:r>
          </w:p>
        </w:tc>
      </w:tr>
    </w:tbl>
    <w:p w14:paraId="1B905E30" w14:textId="77777777" w:rsidR="006563D7" w:rsidRPr="00655045" w:rsidRDefault="006563D7" w:rsidP="006563D7">
      <w:pPr>
        <w:jc w:val="left"/>
        <w:rPr>
          <w:rFonts w:ascii="ＭＳ Ｐ明朝" w:eastAsia="ＭＳ Ｐ明朝" w:hAnsi="ＭＳ Ｐ明朝"/>
          <w:sz w:val="24"/>
          <w:szCs w:val="24"/>
        </w:rPr>
      </w:pPr>
    </w:p>
    <w:p w14:paraId="0C7A0765" w14:textId="77777777" w:rsidR="006563D7" w:rsidRPr="00655045" w:rsidRDefault="006563D7" w:rsidP="006563D7">
      <w:pPr>
        <w:jc w:val="left"/>
        <w:rPr>
          <w:rFonts w:ascii="ＭＳ Ｐ明朝" w:eastAsia="ＭＳ Ｐ明朝" w:hAnsi="ＭＳ Ｐ明朝"/>
          <w:color w:val="FF0000"/>
          <w:sz w:val="24"/>
          <w:szCs w:val="24"/>
        </w:rPr>
      </w:pPr>
      <w:r w:rsidRPr="00655045">
        <w:rPr>
          <w:rFonts w:ascii="ＭＳ Ｐ明朝" w:eastAsia="ＭＳ Ｐ明朝" w:hAnsi="ＭＳ Ｐ明朝" w:hint="eastAsia"/>
          <w:sz w:val="24"/>
          <w:szCs w:val="24"/>
        </w:rPr>
        <w:t>（加算）</w:t>
      </w:r>
      <w:r w:rsidRPr="00655045">
        <w:rPr>
          <w:rFonts w:ascii="ＭＳ Ｐ明朝" w:eastAsia="ＭＳ Ｐ明朝" w:hAnsi="ＭＳ Ｐ明朝" w:hint="eastAsia"/>
          <w:color w:val="FF0000"/>
          <w:sz w:val="24"/>
          <w:szCs w:val="24"/>
          <w:u w:val="single"/>
        </w:rPr>
        <w:t>＊本人負担増を明確にする観点から、記載する方が望ましいと考えられます</w:t>
      </w:r>
    </w:p>
    <w:p w14:paraId="407A6AC2" w14:textId="77777777" w:rsidR="006563D7" w:rsidRPr="00655045" w:rsidRDefault="006563D7" w:rsidP="006563D7">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＊●●加算・・・・</w:t>
      </w:r>
    </w:p>
    <w:p w14:paraId="335E6FBE" w14:textId="77777777" w:rsidR="006563D7" w:rsidRPr="00655045" w:rsidRDefault="006563D7" w:rsidP="006563D7">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＊●●加算・・・・</w:t>
      </w:r>
    </w:p>
    <w:p w14:paraId="48F188A4" w14:textId="77777777" w:rsidR="006563D7" w:rsidRPr="00655045" w:rsidRDefault="006563D7" w:rsidP="006563D7">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＊●●加算・・・・</w:t>
      </w:r>
    </w:p>
    <w:p w14:paraId="7513D364" w14:textId="77777777" w:rsidR="006563D7" w:rsidRPr="00655045" w:rsidRDefault="006563D7" w:rsidP="006563D7">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＊●●加算・・・・</w:t>
      </w:r>
    </w:p>
    <w:p w14:paraId="14A19F0A" w14:textId="77777777" w:rsidR="006563D7" w:rsidRPr="00655045" w:rsidRDefault="006563D7" w:rsidP="006563D7">
      <w:pPr>
        <w:jc w:val="left"/>
        <w:rPr>
          <w:rFonts w:ascii="ＭＳ Ｐ明朝" w:eastAsia="ＭＳ Ｐ明朝" w:hAnsi="ＭＳ Ｐ明朝"/>
          <w:sz w:val="24"/>
          <w:szCs w:val="24"/>
        </w:rPr>
      </w:pPr>
    </w:p>
    <w:p w14:paraId="175EF1EA" w14:textId="77777777" w:rsidR="006563D7" w:rsidRPr="00655045" w:rsidRDefault="006563D7" w:rsidP="006563D7">
      <w:pPr>
        <w:jc w:val="left"/>
        <w:rPr>
          <w:rFonts w:ascii="ＭＳ Ｐ明朝" w:eastAsia="ＭＳ Ｐ明朝" w:hAnsi="ＭＳ Ｐ明朝"/>
          <w:sz w:val="24"/>
          <w:szCs w:val="24"/>
        </w:rPr>
      </w:pPr>
    </w:p>
    <w:p w14:paraId="30736916" w14:textId="77777777" w:rsidR="006563D7" w:rsidRPr="00655045" w:rsidRDefault="006563D7" w:rsidP="006563D7">
      <w:pPr>
        <w:pStyle w:val="a7"/>
        <w:numPr>
          <w:ilvl w:val="0"/>
          <w:numId w:val="8"/>
        </w:numPr>
        <w:ind w:leftChars="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本書の取扱いに同意の際、居宅介護支援事業所に対して当事業所がご利用者様のお名前、要介護度、現在のサービス提供時間区分、当月の全サービス利用回数、特例によるサービス提供時間区分、特例による時間区分の提供回数について情報提供することについて併せて同意するものとします。</w:t>
      </w:r>
    </w:p>
    <w:p w14:paraId="56934AFB" w14:textId="77777777" w:rsidR="006563D7" w:rsidRPr="00655045" w:rsidRDefault="006563D7" w:rsidP="006563D7">
      <w:pPr>
        <w:jc w:val="left"/>
        <w:rPr>
          <w:rFonts w:ascii="ＭＳ Ｐ明朝" w:eastAsia="ＭＳ Ｐ明朝" w:hAnsi="ＭＳ Ｐ明朝"/>
          <w:sz w:val="24"/>
          <w:szCs w:val="24"/>
        </w:rPr>
      </w:pPr>
    </w:p>
    <w:p w14:paraId="6BB05ECA" w14:textId="77777777" w:rsidR="006563D7" w:rsidRPr="00655045" w:rsidRDefault="006563D7" w:rsidP="006563D7">
      <w:pPr>
        <w:pStyle w:val="a7"/>
        <w:numPr>
          <w:ilvl w:val="0"/>
          <w:numId w:val="8"/>
        </w:numPr>
        <w:ind w:leftChars="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本書の取扱いは、本書の同意日以降に効力を有するものとします。なお、別途厚生労働省による期限の定めや取り扱いの変更が示され、その変更について改めて同意をいただいた期日を以て、本書の取扱いは、効力を失うものとします。</w:t>
      </w:r>
    </w:p>
    <w:p w14:paraId="683162E4" w14:textId="77777777" w:rsidR="006563D7" w:rsidRPr="00655045" w:rsidRDefault="006563D7" w:rsidP="006563D7">
      <w:pPr>
        <w:jc w:val="left"/>
        <w:rPr>
          <w:rFonts w:ascii="ＭＳ Ｐ明朝" w:eastAsia="ＭＳ Ｐ明朝" w:hAnsi="ＭＳ Ｐ明朝"/>
          <w:sz w:val="24"/>
          <w:szCs w:val="24"/>
        </w:rPr>
      </w:pPr>
    </w:p>
    <w:p w14:paraId="49ABBA3E" w14:textId="77777777" w:rsidR="006563D7" w:rsidRPr="00655045" w:rsidRDefault="006563D7" w:rsidP="006563D7">
      <w:pPr>
        <w:jc w:val="left"/>
        <w:rPr>
          <w:rFonts w:ascii="ＭＳ Ｐ明朝" w:eastAsia="ＭＳ Ｐ明朝" w:hAnsi="ＭＳ Ｐ明朝"/>
          <w:sz w:val="24"/>
          <w:szCs w:val="24"/>
        </w:rPr>
      </w:pPr>
    </w:p>
    <w:p w14:paraId="5C14A833" w14:textId="77777777" w:rsidR="006563D7" w:rsidRPr="00655045" w:rsidRDefault="006563D7" w:rsidP="006563D7">
      <w:pPr>
        <w:spacing w:line="300" w:lineRule="exact"/>
        <w:jc w:val="right"/>
        <w:rPr>
          <w:sz w:val="24"/>
          <w:szCs w:val="24"/>
        </w:rPr>
      </w:pPr>
    </w:p>
    <w:p w14:paraId="51F2347E" w14:textId="77777777" w:rsidR="0072129E" w:rsidRPr="006563D7" w:rsidRDefault="0072129E" w:rsidP="006563D7"/>
    <w:sectPr w:rsidR="0072129E" w:rsidRPr="006563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3C50" w14:textId="77777777" w:rsidR="00FA34A4" w:rsidRDefault="00FA34A4" w:rsidP="00296F09">
      <w:r>
        <w:separator/>
      </w:r>
    </w:p>
  </w:endnote>
  <w:endnote w:type="continuationSeparator" w:id="0">
    <w:p w14:paraId="70E5D9AE" w14:textId="77777777" w:rsidR="00FA34A4" w:rsidRDefault="00FA34A4" w:rsidP="0029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DE520" w14:textId="77777777" w:rsidR="00FA34A4" w:rsidRDefault="00FA34A4" w:rsidP="00296F09">
      <w:r>
        <w:separator/>
      </w:r>
    </w:p>
  </w:footnote>
  <w:footnote w:type="continuationSeparator" w:id="0">
    <w:p w14:paraId="7A98E877" w14:textId="77777777" w:rsidR="00FA34A4" w:rsidRDefault="00FA34A4" w:rsidP="00296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4C8"/>
    <w:multiLevelType w:val="hybridMultilevel"/>
    <w:tmpl w:val="F56E1B84"/>
    <w:lvl w:ilvl="0" w:tplc="101A3286">
      <w:start w:val="1"/>
      <w:numFmt w:val="bullet"/>
      <w:lvlText w:val="※"/>
      <w:lvlJc w:val="left"/>
      <w:pPr>
        <w:ind w:left="420" w:hanging="420"/>
      </w:pPr>
      <w:rPr>
        <w:rFonts w:ascii="メイリオ" w:eastAsia="メイリオ" w:hAnsi="メイリオ" w:hint="eastAsia"/>
      </w:rPr>
    </w:lvl>
    <w:lvl w:ilvl="1" w:tplc="101A3286">
      <w:start w:val="1"/>
      <w:numFmt w:val="bullet"/>
      <w:lvlText w:val="※"/>
      <w:lvlJc w:val="left"/>
      <w:pPr>
        <w:ind w:left="840" w:hanging="420"/>
      </w:pPr>
      <w:rPr>
        <w:rFonts w:ascii="メイリオ" w:eastAsia="メイリオ" w:hAnsi="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C568B"/>
    <w:multiLevelType w:val="hybridMultilevel"/>
    <w:tmpl w:val="D1C8A6CE"/>
    <w:lvl w:ilvl="0" w:tplc="A8FC6C66">
      <w:start w:val="1"/>
      <w:numFmt w:val="ideographDigit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0406B"/>
    <w:multiLevelType w:val="hybridMultilevel"/>
    <w:tmpl w:val="0980B8A0"/>
    <w:lvl w:ilvl="0" w:tplc="5C140612">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0F51B5"/>
    <w:multiLevelType w:val="hybridMultilevel"/>
    <w:tmpl w:val="CC080A80"/>
    <w:lvl w:ilvl="0" w:tplc="C2222558">
      <w:start w:val="1"/>
      <w:numFmt w:val="bullet"/>
      <w:lvlText w:val="A"/>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852791"/>
    <w:multiLevelType w:val="hybridMultilevel"/>
    <w:tmpl w:val="8EACFB20"/>
    <w:lvl w:ilvl="0" w:tplc="6DCA4D0C">
      <w:start w:val="1"/>
      <w:numFmt w:val="bullet"/>
      <w:lvlText w:val="Q"/>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BA63F7"/>
    <w:multiLevelType w:val="hybridMultilevel"/>
    <w:tmpl w:val="0250106E"/>
    <w:lvl w:ilvl="0" w:tplc="4C9A1A86">
      <w:start w:val="1"/>
      <w:numFmt w:val="decimal"/>
      <w:lvlText w:val="Q%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76F777C"/>
    <w:multiLevelType w:val="hybridMultilevel"/>
    <w:tmpl w:val="F5F8B864"/>
    <w:lvl w:ilvl="0" w:tplc="4C9A1A86">
      <w:start w:val="1"/>
      <w:numFmt w:val="decimal"/>
      <w:lvlText w:val="Q%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B1C676A"/>
    <w:multiLevelType w:val="multilevel"/>
    <w:tmpl w:val="C0B42D8A"/>
    <w:styleLink w:val="a"/>
    <w:lvl w:ilvl="0">
      <w:start w:val="1"/>
      <w:numFmt w:val="decimal"/>
      <w:lvlText w:val="%1"/>
      <w:lvlJc w:val="left"/>
      <w:pPr>
        <w:ind w:left="284" w:hanging="284"/>
      </w:pPr>
      <w:rPr>
        <w:rFonts w:hint="eastAsia"/>
      </w:rPr>
    </w:lvl>
    <w:lvl w:ilvl="1">
      <w:start w:val="1"/>
      <w:numFmt w:val="decimal"/>
      <w:lvlText w:val="（%2）"/>
      <w:lvlJc w:val="left"/>
      <w:pPr>
        <w:ind w:left="568" w:hanging="284"/>
      </w:pPr>
      <w:rPr>
        <w:rFonts w:hint="eastAsia"/>
      </w:rPr>
    </w:lvl>
    <w:lvl w:ilvl="2">
      <w:start w:val="1"/>
      <w:numFmt w:val="aiueoFullWidth"/>
      <w:lvlText w:val="%3"/>
      <w:lvlJc w:val="left"/>
      <w:pPr>
        <w:ind w:left="852" w:hanging="284"/>
      </w:pPr>
      <w:rPr>
        <w:rFonts w:hint="eastAsia"/>
      </w:rPr>
    </w:lvl>
    <w:lvl w:ilvl="3">
      <w:start w:val="1"/>
      <w:numFmt w:val="aiueoFullWidth"/>
      <w:lvlText w:val="（%4）"/>
      <w:lvlJc w:val="left"/>
      <w:pPr>
        <w:ind w:left="1136" w:hanging="284"/>
      </w:pPr>
      <w:rPr>
        <w:rFonts w:hint="eastAsia"/>
      </w:rPr>
    </w:lvl>
    <w:lvl w:ilvl="4">
      <w:start w:val="1"/>
      <w:numFmt w:val="lowerLetter"/>
      <w:lvlText w:val="%5"/>
      <w:lvlJc w:val="left"/>
      <w:pPr>
        <w:ind w:left="1420" w:hanging="284"/>
      </w:pPr>
      <w:rPr>
        <w:rFonts w:hint="eastAsia"/>
      </w:rPr>
    </w:lvl>
    <w:lvl w:ilvl="5">
      <w:start w:val="1"/>
      <w:numFmt w:val="lowerLetter"/>
      <w:lvlText w:val="（%6）"/>
      <w:lvlJc w:val="left"/>
      <w:pPr>
        <w:ind w:left="1704" w:hanging="284"/>
      </w:pPr>
      <w:rPr>
        <w:rFonts w:hint="eastAsia"/>
      </w:rPr>
    </w:lvl>
    <w:lvl w:ilvl="6">
      <w:start w:val="1"/>
      <w:numFmt w:val="decimal"/>
      <w:lvlText w:val="%1.%2.%3.%4.%5.%6.%7"/>
      <w:lvlJc w:val="left"/>
      <w:pPr>
        <w:ind w:left="1988" w:hanging="284"/>
      </w:pPr>
      <w:rPr>
        <w:rFonts w:hint="eastAsia"/>
      </w:rPr>
    </w:lvl>
    <w:lvl w:ilvl="7">
      <w:start w:val="1"/>
      <w:numFmt w:val="decimal"/>
      <w:lvlText w:val="%1.%2.%3.%4.%5.%6.%7.%8"/>
      <w:lvlJc w:val="left"/>
      <w:pPr>
        <w:ind w:left="2272" w:hanging="284"/>
      </w:pPr>
      <w:rPr>
        <w:rFonts w:hint="eastAsia"/>
      </w:rPr>
    </w:lvl>
    <w:lvl w:ilvl="8">
      <w:start w:val="1"/>
      <w:numFmt w:val="decimal"/>
      <w:lvlText w:val="%1.%2.%3.%4.%5.%6.%7.%8.%9"/>
      <w:lvlJc w:val="left"/>
      <w:pPr>
        <w:ind w:left="2556" w:hanging="284"/>
      </w:pPr>
      <w:rPr>
        <w:rFonts w:hint="eastAsia"/>
      </w:rPr>
    </w:lvl>
  </w:abstractNum>
  <w:abstractNum w:abstractNumId="8" w15:restartNumberingAfterBreak="0">
    <w:nsid w:val="7F5B1264"/>
    <w:multiLevelType w:val="hybridMultilevel"/>
    <w:tmpl w:val="1130B71E"/>
    <w:lvl w:ilvl="0" w:tplc="4C9A1A86">
      <w:start w:val="1"/>
      <w:numFmt w:val="decimal"/>
      <w:lvlText w:val="Q%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3"/>
  </w:num>
  <w:num w:numId="4">
    <w:abstractNumId w:val="2"/>
  </w:num>
  <w:num w:numId="5">
    <w:abstractNumId w:val="6"/>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E"/>
    <w:rsid w:val="00174627"/>
    <w:rsid w:val="00235B71"/>
    <w:rsid w:val="002875EC"/>
    <w:rsid w:val="00296F09"/>
    <w:rsid w:val="00357CBC"/>
    <w:rsid w:val="003A7908"/>
    <w:rsid w:val="003C6C3A"/>
    <w:rsid w:val="00405AEB"/>
    <w:rsid w:val="0044180E"/>
    <w:rsid w:val="00442E2C"/>
    <w:rsid w:val="0049325F"/>
    <w:rsid w:val="006563D7"/>
    <w:rsid w:val="00672E60"/>
    <w:rsid w:val="006F7F35"/>
    <w:rsid w:val="0072129E"/>
    <w:rsid w:val="007E440D"/>
    <w:rsid w:val="00854347"/>
    <w:rsid w:val="008B61F3"/>
    <w:rsid w:val="008E61D5"/>
    <w:rsid w:val="00943F14"/>
    <w:rsid w:val="00984088"/>
    <w:rsid w:val="00A0649B"/>
    <w:rsid w:val="00A25D65"/>
    <w:rsid w:val="00B341DC"/>
    <w:rsid w:val="00B40859"/>
    <w:rsid w:val="00B46AFA"/>
    <w:rsid w:val="00B80406"/>
    <w:rsid w:val="00C440B9"/>
    <w:rsid w:val="00CB6443"/>
    <w:rsid w:val="00D34ED5"/>
    <w:rsid w:val="00DF30A5"/>
    <w:rsid w:val="00EE3BEF"/>
    <w:rsid w:val="00FA34A4"/>
    <w:rsid w:val="00FF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27BA7E"/>
  <w15:chartTrackingRefBased/>
  <w15:docId w15:val="{D3BBB592-0D72-4F99-9CC0-BB78B389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3D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定型"/>
    <w:uiPriority w:val="99"/>
    <w:rsid w:val="00442E2C"/>
    <w:pPr>
      <w:numPr>
        <w:numId w:val="1"/>
      </w:numPr>
    </w:pPr>
  </w:style>
  <w:style w:type="table" w:styleId="a4">
    <w:name w:val="Table Grid"/>
    <w:basedOn w:val="a2"/>
    <w:uiPriority w:val="39"/>
    <w:rsid w:val="00D3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875E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875EC"/>
    <w:rPr>
      <w:rFonts w:asciiTheme="majorHAnsi" w:eastAsiaTheme="majorEastAsia" w:hAnsiTheme="majorHAnsi" w:cstheme="majorBidi"/>
      <w:sz w:val="18"/>
      <w:szCs w:val="18"/>
    </w:rPr>
  </w:style>
  <w:style w:type="paragraph" w:styleId="a7">
    <w:name w:val="List Paragraph"/>
    <w:basedOn w:val="a0"/>
    <w:uiPriority w:val="34"/>
    <w:qFormat/>
    <w:rsid w:val="002875EC"/>
    <w:pPr>
      <w:ind w:leftChars="400" w:left="840"/>
    </w:pPr>
  </w:style>
  <w:style w:type="paragraph" w:styleId="a8">
    <w:name w:val="header"/>
    <w:basedOn w:val="a0"/>
    <w:link w:val="a9"/>
    <w:uiPriority w:val="99"/>
    <w:unhideWhenUsed/>
    <w:rsid w:val="00296F09"/>
    <w:pPr>
      <w:tabs>
        <w:tab w:val="center" w:pos="4252"/>
        <w:tab w:val="right" w:pos="8504"/>
      </w:tabs>
      <w:snapToGrid w:val="0"/>
    </w:pPr>
  </w:style>
  <w:style w:type="character" w:customStyle="1" w:styleId="a9">
    <w:name w:val="ヘッダー (文字)"/>
    <w:basedOn w:val="a1"/>
    <w:link w:val="a8"/>
    <w:uiPriority w:val="99"/>
    <w:rsid w:val="00296F09"/>
  </w:style>
  <w:style w:type="paragraph" w:styleId="aa">
    <w:name w:val="footer"/>
    <w:basedOn w:val="a0"/>
    <w:link w:val="ab"/>
    <w:uiPriority w:val="99"/>
    <w:unhideWhenUsed/>
    <w:rsid w:val="00296F09"/>
    <w:pPr>
      <w:tabs>
        <w:tab w:val="center" w:pos="4252"/>
        <w:tab w:val="right" w:pos="8504"/>
      </w:tabs>
      <w:snapToGrid w:val="0"/>
    </w:pPr>
  </w:style>
  <w:style w:type="character" w:customStyle="1" w:styleId="ab">
    <w:name w:val="フッター (文字)"/>
    <w:basedOn w:val="a1"/>
    <w:link w:val="aa"/>
    <w:uiPriority w:val="99"/>
    <w:rsid w:val="0029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souken173</dc:creator>
  <cp:keywords/>
  <dc:description/>
  <cp:lastModifiedBy>一般社団法人 全国デイ・ケア協会</cp:lastModifiedBy>
  <cp:revision>8</cp:revision>
  <cp:lastPrinted>2020-06-10T00:35:00Z</cp:lastPrinted>
  <dcterms:created xsi:type="dcterms:W3CDTF">2020-06-09T08:14:00Z</dcterms:created>
  <dcterms:modified xsi:type="dcterms:W3CDTF">2020-06-10T00:58:00Z</dcterms:modified>
</cp:coreProperties>
</file>